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9C" w:rsidRPr="00294AC0" w:rsidRDefault="006D689C" w:rsidP="006D689C">
      <w:pPr>
        <w:pStyle w:val="Titre2"/>
        <w:tabs>
          <w:tab w:val="right" w:pos="3649"/>
          <w:tab w:val="right" w:pos="3829"/>
        </w:tabs>
        <w:rPr>
          <w:sz w:val="14"/>
          <w:szCs w:val="14"/>
        </w:rPr>
      </w:pPr>
    </w:p>
    <w:p w:rsidR="006D689C" w:rsidRDefault="006D689C" w:rsidP="006D689C">
      <w:pPr>
        <w:pStyle w:val="Titre2"/>
        <w:tabs>
          <w:tab w:val="right" w:pos="3649"/>
          <w:tab w:val="right" w:pos="3829"/>
        </w:tabs>
        <w:rPr>
          <w:sz w:val="24"/>
          <w:szCs w:val="24"/>
        </w:rPr>
      </w:pPr>
      <w:r>
        <w:rPr>
          <w:color w:val="FF0000"/>
          <w:rtl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1000125" cy="781050"/>
            <wp:effectExtent l="19050" t="0" r="9525" b="0"/>
            <wp:wrapSquare wrapText="left"/>
            <wp:docPr id="2" name="Image 2" descr="Sigle S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e SC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89C" w:rsidRDefault="006D689C" w:rsidP="006D689C">
      <w:pPr>
        <w:pStyle w:val="Titre2"/>
        <w:tabs>
          <w:tab w:val="right" w:pos="3649"/>
          <w:tab w:val="right" w:pos="3829"/>
        </w:tabs>
        <w:rPr>
          <w:sz w:val="24"/>
          <w:szCs w:val="24"/>
        </w:rPr>
      </w:pPr>
    </w:p>
    <w:p w:rsidR="006D689C" w:rsidRDefault="006D689C" w:rsidP="006D689C">
      <w:pPr>
        <w:pStyle w:val="Titre2"/>
        <w:tabs>
          <w:tab w:val="right" w:pos="3649"/>
          <w:tab w:val="right" w:pos="3829"/>
        </w:tabs>
        <w:rPr>
          <w:sz w:val="24"/>
          <w:szCs w:val="24"/>
        </w:rPr>
      </w:pPr>
    </w:p>
    <w:p w:rsidR="006D689C" w:rsidRDefault="006D689C" w:rsidP="006D689C">
      <w:pPr>
        <w:pStyle w:val="Titre2"/>
        <w:tabs>
          <w:tab w:val="right" w:pos="3649"/>
          <w:tab w:val="right" w:pos="3829"/>
        </w:tabs>
        <w:rPr>
          <w:sz w:val="24"/>
          <w:szCs w:val="24"/>
        </w:rPr>
      </w:pPr>
    </w:p>
    <w:p w:rsidR="006D689C" w:rsidRDefault="006D689C" w:rsidP="006D689C">
      <w:pPr>
        <w:pStyle w:val="Titre2"/>
        <w:tabs>
          <w:tab w:val="right" w:pos="3649"/>
          <w:tab w:val="right" w:pos="3829"/>
        </w:tabs>
        <w:rPr>
          <w:sz w:val="24"/>
          <w:szCs w:val="24"/>
        </w:rPr>
      </w:pPr>
    </w:p>
    <w:p w:rsidR="006D689C" w:rsidRDefault="006D689C" w:rsidP="006D689C">
      <w:pPr>
        <w:pStyle w:val="Titre2"/>
        <w:tabs>
          <w:tab w:val="right" w:pos="2749"/>
          <w:tab w:val="right" w:pos="3829"/>
        </w:tabs>
        <w:rPr>
          <w:sz w:val="24"/>
          <w:szCs w:val="24"/>
        </w:rPr>
      </w:pPr>
    </w:p>
    <w:p w:rsidR="006D689C" w:rsidRPr="00C27B8A" w:rsidRDefault="006D689C" w:rsidP="006D689C">
      <w:pPr>
        <w:pStyle w:val="Titre2"/>
        <w:tabs>
          <w:tab w:val="right" w:pos="2749"/>
          <w:tab w:val="right" w:pos="3829"/>
        </w:tabs>
        <w:rPr>
          <w:sz w:val="24"/>
          <w:szCs w:val="24"/>
          <w:rtl/>
        </w:rPr>
      </w:pPr>
      <w:r w:rsidRPr="00C27B8A">
        <w:rPr>
          <w:sz w:val="24"/>
          <w:szCs w:val="24"/>
          <w:rtl/>
        </w:rPr>
        <w:t>شـركـة إسمنـت بنـزرت</w:t>
      </w:r>
    </w:p>
    <w:p w:rsidR="006D689C" w:rsidRPr="00ED5D8E" w:rsidRDefault="006D689C" w:rsidP="006D689C">
      <w:pPr>
        <w:pStyle w:val="Lgende"/>
        <w:tabs>
          <w:tab w:val="left" w:pos="4239"/>
          <w:tab w:val="center" w:pos="4536"/>
          <w:tab w:val="center" w:pos="4884"/>
          <w:tab w:val="left" w:pos="6512"/>
        </w:tabs>
        <w:rPr>
          <w:sz w:val="28"/>
          <w:szCs w:val="28"/>
          <w:rtl/>
        </w:rPr>
      </w:pPr>
      <w:r w:rsidRPr="00ED5D8E">
        <w:rPr>
          <w:rFonts w:hint="cs"/>
          <w:sz w:val="28"/>
          <w:szCs w:val="28"/>
          <w:rtl/>
        </w:rPr>
        <w:t>استشــــارة</w:t>
      </w:r>
    </w:p>
    <w:p w:rsidR="006D689C" w:rsidRPr="00C27B8A" w:rsidRDefault="006D689C" w:rsidP="001A156A">
      <w:pPr>
        <w:pStyle w:val="Lgende"/>
        <w:tabs>
          <w:tab w:val="center" w:pos="4536"/>
          <w:tab w:val="left" w:pos="6152"/>
        </w:tabs>
        <w:rPr>
          <w:szCs w:val="24"/>
          <w:rtl/>
        </w:rPr>
      </w:pPr>
      <w:r w:rsidRPr="00C27B8A">
        <w:rPr>
          <w:rFonts w:hint="cs"/>
          <w:szCs w:val="24"/>
          <w:rtl/>
        </w:rPr>
        <w:t xml:space="preserve">رقم </w:t>
      </w:r>
      <w:r w:rsidR="001A156A">
        <w:rPr>
          <w:szCs w:val="24"/>
        </w:rPr>
        <w:t>14</w:t>
      </w:r>
      <w:r w:rsidRPr="00C27B8A">
        <w:rPr>
          <w:rFonts w:hint="cs"/>
          <w:szCs w:val="24"/>
          <w:rtl/>
        </w:rPr>
        <w:t>/</w:t>
      </w:r>
      <w:r w:rsidR="001A7D87">
        <w:rPr>
          <w:rFonts w:hint="cs"/>
          <w:szCs w:val="24"/>
          <w:rtl/>
        </w:rPr>
        <w:t>2022</w:t>
      </w:r>
    </w:p>
    <w:p w:rsidR="006D689C" w:rsidRPr="00C27B8A" w:rsidRDefault="006D689C" w:rsidP="006D689C">
      <w:pPr>
        <w:pStyle w:val="Lgende"/>
        <w:rPr>
          <w:rtl/>
        </w:rPr>
      </w:pPr>
      <w:r w:rsidRPr="00C27B8A">
        <w:rPr>
          <w:rFonts w:hint="cs"/>
          <w:szCs w:val="24"/>
          <w:rtl/>
        </w:rPr>
        <w:t>"اختيار صحيف</w:t>
      </w:r>
      <w:r>
        <w:rPr>
          <w:rFonts w:hint="cs"/>
          <w:szCs w:val="24"/>
          <w:rtl/>
          <w:lang w:val="en-US" w:bidi="ar-TN"/>
        </w:rPr>
        <w:t>ة</w:t>
      </w:r>
      <w:r w:rsidRPr="00C27B8A">
        <w:rPr>
          <w:rFonts w:hint="cs"/>
          <w:szCs w:val="24"/>
          <w:rtl/>
        </w:rPr>
        <w:t xml:space="preserve"> لنشر إعلانات طلبات العروض"</w:t>
      </w:r>
    </w:p>
    <w:p w:rsidR="006D689C" w:rsidRPr="00C27B8A" w:rsidRDefault="006D689C" w:rsidP="006D689C">
      <w:pPr>
        <w:pStyle w:val="Lgende"/>
        <w:rPr>
          <w:sz w:val="2"/>
          <w:szCs w:val="6"/>
          <w:rtl/>
        </w:rPr>
      </w:pPr>
    </w:p>
    <w:p w:rsidR="006D689C" w:rsidRPr="00C27B8A" w:rsidRDefault="006D689C" w:rsidP="006D689C">
      <w:pPr>
        <w:pStyle w:val="Retraitcorpsdetexte"/>
        <w:jc w:val="center"/>
        <w:rPr>
          <w:b w:val="0"/>
          <w:bCs w:val="0"/>
          <w:rtl/>
        </w:rPr>
      </w:pPr>
    </w:p>
    <w:p w:rsidR="006D689C" w:rsidRDefault="006D689C" w:rsidP="006D689C">
      <w:pPr>
        <w:pStyle w:val="Retraitcorpsdetexte"/>
        <w:jc w:val="both"/>
        <w:rPr>
          <w:b w:val="0"/>
          <w:bCs w:val="0"/>
          <w:sz w:val="24"/>
          <w:szCs w:val="24"/>
          <w:rtl/>
        </w:rPr>
      </w:pPr>
      <w:r w:rsidRPr="00C27B8A">
        <w:rPr>
          <w:b w:val="0"/>
          <w:bCs w:val="0"/>
          <w:sz w:val="24"/>
          <w:szCs w:val="24"/>
          <w:rtl/>
        </w:rPr>
        <w:t xml:space="preserve">تعتـزم شـركة إسمنـت بنـزرت إجـراء </w:t>
      </w:r>
      <w:r>
        <w:rPr>
          <w:rFonts w:hint="cs"/>
          <w:b w:val="0"/>
          <w:bCs w:val="0"/>
          <w:sz w:val="24"/>
          <w:szCs w:val="24"/>
          <w:rtl/>
        </w:rPr>
        <w:t>استشارة</w:t>
      </w:r>
      <w:r w:rsidRPr="00C27B8A">
        <w:rPr>
          <w:rFonts w:hint="cs"/>
          <w:b w:val="0"/>
          <w:bCs w:val="0"/>
          <w:sz w:val="24"/>
          <w:szCs w:val="24"/>
          <w:rtl/>
        </w:rPr>
        <w:t xml:space="preserve"> لإبرام عقد</w:t>
      </w:r>
      <w:r w:rsidRPr="00C27B8A">
        <w:rPr>
          <w:b w:val="0"/>
          <w:bCs w:val="0"/>
          <w:sz w:val="24"/>
          <w:szCs w:val="24"/>
        </w:rPr>
        <w:t xml:space="preserve"> </w:t>
      </w:r>
      <w:r w:rsidRPr="00C27B8A">
        <w:rPr>
          <w:rFonts w:hint="cs"/>
          <w:b w:val="0"/>
          <w:bCs w:val="0"/>
          <w:sz w:val="24"/>
          <w:szCs w:val="24"/>
          <w:rtl/>
        </w:rPr>
        <w:t xml:space="preserve">سنوي قابل للتجديد مرة واحدة </w:t>
      </w:r>
      <w:r w:rsidRPr="00101D26">
        <w:rPr>
          <w:rFonts w:hint="cs"/>
          <w:b w:val="0"/>
          <w:bCs w:val="0"/>
          <w:sz w:val="24"/>
          <w:szCs w:val="24"/>
          <w:rtl/>
        </w:rPr>
        <w:t>لاختيار صحيفة لنشر إعلانات طلبات العروض وإعلانات مختلفة</w:t>
      </w:r>
      <w:r w:rsidRPr="00C27B8A">
        <w:rPr>
          <w:rFonts w:hint="cs"/>
          <w:sz w:val="24"/>
          <w:szCs w:val="24"/>
          <w:rtl/>
        </w:rPr>
        <w:t xml:space="preserve"> </w:t>
      </w:r>
      <w:r w:rsidRPr="00C27B8A">
        <w:rPr>
          <w:rFonts w:hint="cs"/>
          <w:b w:val="0"/>
          <w:bCs w:val="0"/>
          <w:sz w:val="24"/>
          <w:szCs w:val="24"/>
          <w:rtl/>
          <w:lang w:val="en-US" w:bidi="ar-TN"/>
        </w:rPr>
        <w:t>متكون</w:t>
      </w:r>
      <w:r>
        <w:rPr>
          <w:rFonts w:hint="cs"/>
          <w:b w:val="0"/>
          <w:bCs w:val="0"/>
          <w:sz w:val="24"/>
          <w:szCs w:val="24"/>
          <w:rtl/>
          <w:lang w:val="en-US" w:bidi="ar-TN"/>
        </w:rPr>
        <w:t>ة</w:t>
      </w:r>
      <w:r w:rsidRPr="00C27B8A">
        <w:rPr>
          <w:rFonts w:hint="cs"/>
          <w:b w:val="0"/>
          <w:bCs w:val="0"/>
          <w:sz w:val="24"/>
          <w:szCs w:val="24"/>
          <w:rtl/>
          <w:lang w:val="en-US" w:bidi="ar-TN"/>
        </w:rPr>
        <w:t xml:space="preserve"> من قسطين </w:t>
      </w:r>
      <w:r w:rsidRPr="00C27B8A">
        <w:rPr>
          <w:rFonts w:hint="cs"/>
          <w:b w:val="0"/>
          <w:bCs w:val="0"/>
          <w:sz w:val="24"/>
          <w:szCs w:val="24"/>
          <w:rtl/>
        </w:rPr>
        <w:t>:</w:t>
      </w:r>
    </w:p>
    <w:p w:rsidR="006D689C" w:rsidRDefault="006D689C" w:rsidP="006D689C">
      <w:pPr>
        <w:pStyle w:val="Retraitcorpsdetexte"/>
        <w:numPr>
          <w:ilvl w:val="0"/>
          <w:numId w:val="1"/>
        </w:numPr>
        <w:jc w:val="both"/>
        <w:rPr>
          <w:b w:val="0"/>
          <w:bCs w:val="0"/>
          <w:sz w:val="24"/>
          <w:szCs w:val="24"/>
          <w:rtl/>
        </w:rPr>
      </w:pPr>
      <w:r w:rsidRPr="00C27B8A">
        <w:rPr>
          <w:rFonts w:hint="cs"/>
          <w:b w:val="0"/>
          <w:bCs w:val="0"/>
          <w:sz w:val="24"/>
          <w:szCs w:val="24"/>
          <w:rtl/>
        </w:rPr>
        <w:t>القسط الأول</w:t>
      </w:r>
      <w:r>
        <w:rPr>
          <w:rFonts w:hint="cs"/>
          <w:b w:val="0"/>
          <w:bCs w:val="0"/>
          <w:sz w:val="24"/>
          <w:szCs w:val="24"/>
          <w:rtl/>
        </w:rPr>
        <w:t>: صحيفة باللغة الفرنسية.</w:t>
      </w:r>
    </w:p>
    <w:p w:rsidR="006D689C" w:rsidRDefault="006D689C" w:rsidP="006D689C">
      <w:pPr>
        <w:pStyle w:val="Retraitcorpsdetexte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r w:rsidRPr="00C27B8A">
        <w:rPr>
          <w:rFonts w:hint="cs"/>
          <w:b w:val="0"/>
          <w:bCs w:val="0"/>
          <w:sz w:val="24"/>
          <w:szCs w:val="24"/>
          <w:rtl/>
        </w:rPr>
        <w:t>القسط الثاني</w:t>
      </w:r>
      <w:r>
        <w:rPr>
          <w:rFonts w:hint="cs"/>
          <w:b w:val="0"/>
          <w:bCs w:val="0"/>
          <w:sz w:val="24"/>
          <w:szCs w:val="24"/>
          <w:rtl/>
        </w:rPr>
        <w:t>: صحيفة باللغة العربية</w:t>
      </w:r>
    </w:p>
    <w:p w:rsidR="00681414" w:rsidRPr="00294AC0" w:rsidRDefault="00681414" w:rsidP="00681414">
      <w:pPr>
        <w:pStyle w:val="Retraitcorpsdetexte"/>
        <w:ind w:left="927" w:firstLine="0"/>
        <w:jc w:val="both"/>
        <w:rPr>
          <w:b w:val="0"/>
          <w:bCs w:val="0"/>
          <w:sz w:val="8"/>
          <w:szCs w:val="8"/>
        </w:rPr>
      </w:pPr>
    </w:p>
    <w:tbl>
      <w:tblPr>
        <w:tblStyle w:val="Grilledutableau"/>
        <w:tblpPr w:leftFromText="141" w:rightFromText="141" w:vertAnchor="text" w:horzAnchor="margin" w:tblpXSpec="center" w:tblpY="36"/>
        <w:bidiVisual/>
        <w:tblW w:w="9214" w:type="dxa"/>
        <w:tblInd w:w="-358" w:type="dxa"/>
        <w:tblLook w:val="01E0"/>
      </w:tblPr>
      <w:tblGrid>
        <w:gridCol w:w="2266"/>
        <w:gridCol w:w="1617"/>
        <w:gridCol w:w="1595"/>
        <w:gridCol w:w="7"/>
        <w:gridCol w:w="1915"/>
        <w:gridCol w:w="1807"/>
        <w:gridCol w:w="7"/>
      </w:tblGrid>
      <w:tr w:rsidR="006D689C" w:rsidRPr="00C27B8A" w:rsidTr="00971A6B">
        <w:trPr>
          <w:gridAfter w:val="1"/>
          <w:wAfter w:w="7" w:type="dxa"/>
        </w:trPr>
        <w:tc>
          <w:tcPr>
            <w:tcW w:w="2266" w:type="dxa"/>
            <w:shd w:val="clear" w:color="auto" w:fill="auto"/>
          </w:tcPr>
          <w:p w:rsidR="006D689C" w:rsidRPr="00C27B8A" w:rsidRDefault="006D689C" w:rsidP="00033E97">
            <w:pPr>
              <w:pStyle w:val="Retraitcorpsdetexte"/>
              <w:tabs>
                <w:tab w:val="left" w:pos="1152"/>
                <w:tab w:val="left" w:pos="7922"/>
              </w:tabs>
              <w:ind w:firstLine="0"/>
              <w:jc w:val="center"/>
              <w:rPr>
                <w:sz w:val="28"/>
                <w:rtl/>
              </w:rPr>
            </w:pPr>
            <w:r w:rsidRPr="00C27B8A">
              <w:rPr>
                <w:rFonts w:hint="cs"/>
                <w:sz w:val="28"/>
                <w:rtl/>
              </w:rPr>
              <w:t>الكميات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6D689C" w:rsidRPr="00C27B8A" w:rsidRDefault="001A7D87" w:rsidP="001A7D87">
            <w:pPr>
              <w:pStyle w:val="Retraitcorpsdetexte"/>
              <w:tabs>
                <w:tab w:val="left" w:pos="1152"/>
                <w:tab w:val="left" w:pos="7922"/>
              </w:tabs>
              <w:ind w:firstLine="0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للسنة الأولى</w:t>
            </w:r>
            <w:r w:rsidR="006D689C" w:rsidRPr="00C27B8A">
              <w:rPr>
                <w:rFonts w:hint="cs"/>
                <w:sz w:val="28"/>
                <w:rtl/>
              </w:rPr>
              <w:t xml:space="preserve"> </w:t>
            </w:r>
          </w:p>
        </w:tc>
        <w:tc>
          <w:tcPr>
            <w:tcW w:w="3729" w:type="dxa"/>
            <w:gridSpan w:val="3"/>
            <w:shd w:val="clear" w:color="auto" w:fill="auto"/>
          </w:tcPr>
          <w:p w:rsidR="006D689C" w:rsidRPr="00C27B8A" w:rsidRDefault="006D689C" w:rsidP="001A7D87">
            <w:pPr>
              <w:pStyle w:val="Retraitcorpsdetexte"/>
              <w:tabs>
                <w:tab w:val="left" w:pos="1152"/>
                <w:tab w:val="center" w:pos="1942"/>
                <w:tab w:val="right" w:pos="3884"/>
                <w:tab w:val="left" w:pos="7922"/>
              </w:tabs>
              <w:ind w:firstLine="0"/>
              <w:jc w:val="left"/>
              <w:rPr>
                <w:sz w:val="28"/>
                <w:rtl/>
              </w:rPr>
            </w:pPr>
            <w:r>
              <w:rPr>
                <w:sz w:val="28"/>
                <w:rtl/>
              </w:rPr>
              <w:tab/>
            </w:r>
            <w:r>
              <w:rPr>
                <w:sz w:val="28"/>
                <w:rtl/>
              </w:rPr>
              <w:tab/>
            </w:r>
            <w:r w:rsidR="001A7D87">
              <w:rPr>
                <w:rFonts w:hint="cs"/>
                <w:sz w:val="28"/>
                <w:rtl/>
              </w:rPr>
              <w:t>للسنة الثانية</w:t>
            </w:r>
            <w:r w:rsidRPr="00C27B8A">
              <w:rPr>
                <w:rFonts w:hint="cs"/>
                <w:sz w:val="28"/>
                <w:rtl/>
              </w:rPr>
              <w:t xml:space="preserve"> </w:t>
            </w:r>
            <w:r>
              <w:rPr>
                <w:sz w:val="28"/>
                <w:rtl/>
              </w:rPr>
              <w:tab/>
            </w:r>
          </w:p>
        </w:tc>
      </w:tr>
      <w:tr w:rsidR="006D689C" w:rsidRPr="00C27B8A" w:rsidTr="00971A6B">
        <w:tc>
          <w:tcPr>
            <w:tcW w:w="2266" w:type="dxa"/>
            <w:shd w:val="clear" w:color="auto" w:fill="auto"/>
          </w:tcPr>
          <w:p w:rsidR="006D689C" w:rsidRPr="00C27B8A" w:rsidRDefault="006D689C" w:rsidP="00ED5CCC">
            <w:pPr>
              <w:pStyle w:val="Retraitcorpsdetexte"/>
              <w:tabs>
                <w:tab w:val="left" w:pos="1152"/>
                <w:tab w:val="left" w:pos="7922"/>
              </w:tabs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6D689C" w:rsidRPr="00C27B8A" w:rsidRDefault="006D689C" w:rsidP="00033E97">
            <w:pPr>
              <w:pStyle w:val="Retraitcorpsdetexte"/>
              <w:tabs>
                <w:tab w:val="left" w:pos="1152"/>
              </w:tabs>
              <w:ind w:firstLine="0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C27B8A">
              <w:rPr>
                <w:rFonts w:hint="cs"/>
                <w:b w:val="0"/>
                <w:bCs w:val="0"/>
                <w:sz w:val="24"/>
                <w:szCs w:val="24"/>
                <w:rtl/>
              </w:rPr>
              <w:t>القسط الأول</w:t>
            </w:r>
            <w:r w:rsidRPr="00C27B8A">
              <w:rPr>
                <w:b w:val="0"/>
                <w:bCs w:val="0"/>
                <w:sz w:val="24"/>
                <w:szCs w:val="24"/>
                <w:rtl/>
              </w:rPr>
              <w:tab/>
            </w:r>
          </w:p>
        </w:tc>
        <w:tc>
          <w:tcPr>
            <w:tcW w:w="1602" w:type="dxa"/>
            <w:gridSpan w:val="2"/>
            <w:shd w:val="clear" w:color="auto" w:fill="auto"/>
          </w:tcPr>
          <w:p w:rsidR="006D689C" w:rsidRPr="00C27B8A" w:rsidRDefault="006D689C" w:rsidP="00033E97">
            <w:pPr>
              <w:pStyle w:val="Retraitcorpsdetexte"/>
              <w:tabs>
                <w:tab w:val="left" w:pos="1152"/>
                <w:tab w:val="left" w:pos="7922"/>
              </w:tabs>
              <w:ind w:firstLine="0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C27B8A">
              <w:rPr>
                <w:rFonts w:hint="cs"/>
                <w:b w:val="0"/>
                <w:bCs w:val="0"/>
                <w:sz w:val="24"/>
                <w:szCs w:val="24"/>
                <w:rtl/>
              </w:rPr>
              <w:t>القسط الثاني</w:t>
            </w:r>
          </w:p>
        </w:tc>
        <w:tc>
          <w:tcPr>
            <w:tcW w:w="1915" w:type="dxa"/>
            <w:shd w:val="clear" w:color="auto" w:fill="auto"/>
          </w:tcPr>
          <w:p w:rsidR="006D689C" w:rsidRPr="00C27B8A" w:rsidRDefault="006D689C" w:rsidP="00033E97">
            <w:pPr>
              <w:pStyle w:val="Retraitcorpsdetexte"/>
              <w:tabs>
                <w:tab w:val="left" w:pos="1152"/>
              </w:tabs>
              <w:ind w:firstLine="0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C27B8A">
              <w:rPr>
                <w:rFonts w:hint="cs"/>
                <w:b w:val="0"/>
                <w:bCs w:val="0"/>
                <w:sz w:val="24"/>
                <w:szCs w:val="24"/>
                <w:rtl/>
              </w:rPr>
              <w:t>القسط الأول</w:t>
            </w:r>
            <w:r w:rsidRPr="00C27B8A">
              <w:rPr>
                <w:b w:val="0"/>
                <w:bCs w:val="0"/>
                <w:sz w:val="24"/>
                <w:szCs w:val="24"/>
                <w:rtl/>
              </w:rPr>
              <w:tab/>
            </w:r>
          </w:p>
        </w:tc>
        <w:tc>
          <w:tcPr>
            <w:tcW w:w="1814" w:type="dxa"/>
            <w:gridSpan w:val="2"/>
            <w:shd w:val="clear" w:color="auto" w:fill="auto"/>
          </w:tcPr>
          <w:p w:rsidR="006D689C" w:rsidRPr="00C27B8A" w:rsidRDefault="006D689C" w:rsidP="00033E97">
            <w:pPr>
              <w:pStyle w:val="Retraitcorpsdetexte"/>
              <w:tabs>
                <w:tab w:val="left" w:pos="1152"/>
                <w:tab w:val="left" w:pos="7922"/>
              </w:tabs>
              <w:ind w:firstLine="0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C27B8A">
              <w:rPr>
                <w:rFonts w:hint="cs"/>
                <w:b w:val="0"/>
                <w:bCs w:val="0"/>
                <w:sz w:val="24"/>
                <w:szCs w:val="24"/>
                <w:rtl/>
              </w:rPr>
              <w:t>القسط الثاني</w:t>
            </w:r>
          </w:p>
        </w:tc>
      </w:tr>
      <w:tr w:rsidR="004E1FE2" w:rsidRPr="00C27B8A" w:rsidTr="00971A6B">
        <w:tc>
          <w:tcPr>
            <w:tcW w:w="2266" w:type="dxa"/>
            <w:shd w:val="clear" w:color="auto" w:fill="auto"/>
          </w:tcPr>
          <w:p w:rsidR="004E1FE2" w:rsidRPr="00C27B8A" w:rsidRDefault="004E1FE2" w:rsidP="004E1FE2">
            <w:pPr>
              <w:pStyle w:val="Retraitcorpsdetexte"/>
              <w:tabs>
                <w:tab w:val="left" w:pos="1152"/>
                <w:tab w:val="left" w:pos="7922"/>
              </w:tabs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C27B8A">
              <w:rPr>
                <w:rFonts w:hint="cs"/>
                <w:b w:val="0"/>
                <w:bCs w:val="0"/>
                <w:sz w:val="24"/>
                <w:szCs w:val="24"/>
                <w:rtl/>
              </w:rPr>
              <w:t>الكميات الدنيا   (صم</w:t>
            </w:r>
            <w:r w:rsidRPr="00C27B8A">
              <w:rPr>
                <w:rFonts w:hint="cs"/>
                <w:b w:val="0"/>
                <w:bCs w:val="0"/>
                <w:sz w:val="24"/>
                <w:szCs w:val="24"/>
                <w:vertAlign w:val="superscript"/>
                <w:rtl/>
              </w:rPr>
              <w:t>2</w:t>
            </w:r>
            <w:r w:rsidRPr="00C27B8A">
              <w:rPr>
                <w:rFonts w:hint="cs"/>
                <w:b w:val="0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E1FE2" w:rsidRPr="00C27B8A" w:rsidRDefault="004E1FE2" w:rsidP="004E1FE2">
            <w:pPr>
              <w:pStyle w:val="Retraitcorpsdetexte"/>
              <w:tabs>
                <w:tab w:val="left" w:pos="1152"/>
                <w:tab w:val="left" w:pos="7922"/>
              </w:tabs>
              <w:ind w:firstLine="0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30 </w:t>
            </w:r>
            <w:r w:rsidRPr="00C27B8A">
              <w:rPr>
                <w:b w:val="0"/>
                <w:bCs w:val="0"/>
                <w:sz w:val="24"/>
                <w:szCs w:val="24"/>
              </w:rPr>
              <w:t>000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4E1FE2" w:rsidRPr="00C27B8A" w:rsidRDefault="004E1FE2" w:rsidP="004E1FE2">
            <w:pPr>
              <w:pStyle w:val="Retraitcorpsdetexte"/>
              <w:tabs>
                <w:tab w:val="left" w:pos="1152"/>
                <w:tab w:val="left" w:pos="7922"/>
              </w:tabs>
              <w:ind w:firstLine="0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b w:val="0"/>
                <w:bCs w:val="0"/>
                <w:sz w:val="24"/>
                <w:szCs w:val="24"/>
              </w:rPr>
              <w:t>30 000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E1FE2" w:rsidRPr="00C27B8A" w:rsidRDefault="004E1FE2" w:rsidP="004E1FE2">
            <w:pPr>
              <w:pStyle w:val="Retraitcorpsdetexte"/>
              <w:tabs>
                <w:tab w:val="left" w:pos="1152"/>
                <w:tab w:val="left" w:pos="7922"/>
              </w:tabs>
              <w:ind w:firstLine="0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30 </w:t>
            </w:r>
            <w:r w:rsidRPr="00C27B8A">
              <w:rPr>
                <w:b w:val="0"/>
                <w:bCs w:val="0"/>
                <w:sz w:val="24"/>
                <w:szCs w:val="24"/>
              </w:rPr>
              <w:t>000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4E1FE2" w:rsidRPr="00C27B8A" w:rsidRDefault="004E1FE2" w:rsidP="004E1FE2">
            <w:pPr>
              <w:pStyle w:val="Retraitcorpsdetexte"/>
              <w:tabs>
                <w:tab w:val="left" w:pos="1152"/>
                <w:tab w:val="left" w:pos="7922"/>
              </w:tabs>
              <w:ind w:firstLine="0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b w:val="0"/>
                <w:bCs w:val="0"/>
                <w:sz w:val="24"/>
                <w:szCs w:val="24"/>
              </w:rPr>
              <w:t>30 000</w:t>
            </w:r>
          </w:p>
        </w:tc>
      </w:tr>
      <w:tr w:rsidR="004E1FE2" w:rsidRPr="00C27B8A" w:rsidTr="00971A6B">
        <w:tc>
          <w:tcPr>
            <w:tcW w:w="2266" w:type="dxa"/>
            <w:shd w:val="clear" w:color="auto" w:fill="auto"/>
          </w:tcPr>
          <w:p w:rsidR="004E1FE2" w:rsidRPr="00C27B8A" w:rsidRDefault="004E1FE2" w:rsidP="004E1FE2">
            <w:pPr>
              <w:pStyle w:val="Retraitcorpsdetexte"/>
              <w:tabs>
                <w:tab w:val="left" w:pos="1152"/>
                <w:tab w:val="left" w:pos="7922"/>
              </w:tabs>
              <w:ind w:firstLine="0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C27B8A">
              <w:rPr>
                <w:rFonts w:hint="cs"/>
                <w:b w:val="0"/>
                <w:bCs w:val="0"/>
                <w:sz w:val="24"/>
                <w:szCs w:val="24"/>
                <w:rtl/>
              </w:rPr>
              <w:t>الكميات لقصوى(صم</w:t>
            </w:r>
            <w:r w:rsidRPr="00C27B8A">
              <w:rPr>
                <w:rFonts w:hint="cs"/>
                <w:b w:val="0"/>
                <w:bCs w:val="0"/>
                <w:sz w:val="24"/>
                <w:szCs w:val="24"/>
                <w:vertAlign w:val="superscript"/>
                <w:rtl/>
              </w:rPr>
              <w:t>2</w:t>
            </w:r>
            <w:r w:rsidRPr="00C27B8A">
              <w:rPr>
                <w:rFonts w:hint="cs"/>
                <w:b w:val="0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E1FE2" w:rsidRPr="00C27B8A" w:rsidRDefault="004E1FE2" w:rsidP="004E1FE2">
            <w:pPr>
              <w:pStyle w:val="Retraitcorpsdetexte"/>
              <w:tabs>
                <w:tab w:val="left" w:pos="1152"/>
                <w:tab w:val="left" w:pos="7922"/>
              </w:tabs>
              <w:ind w:firstLine="0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b w:val="0"/>
                <w:bCs w:val="0"/>
                <w:sz w:val="24"/>
                <w:szCs w:val="24"/>
              </w:rPr>
              <w:t>50 000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4E1FE2" w:rsidRPr="00C27B8A" w:rsidRDefault="004E1FE2" w:rsidP="004E1FE2">
            <w:pPr>
              <w:pStyle w:val="Retraitcorpsdetexte"/>
              <w:tabs>
                <w:tab w:val="left" w:pos="1152"/>
                <w:tab w:val="left" w:pos="7922"/>
              </w:tabs>
              <w:ind w:firstLine="0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b w:val="0"/>
                <w:bCs w:val="0"/>
                <w:sz w:val="24"/>
                <w:szCs w:val="24"/>
              </w:rPr>
              <w:t>50 000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E1FE2" w:rsidRPr="00C27B8A" w:rsidRDefault="004E1FE2" w:rsidP="004E1FE2">
            <w:pPr>
              <w:pStyle w:val="Retraitcorpsdetexte"/>
              <w:tabs>
                <w:tab w:val="left" w:pos="1152"/>
                <w:tab w:val="left" w:pos="7922"/>
              </w:tabs>
              <w:ind w:firstLine="0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b w:val="0"/>
                <w:bCs w:val="0"/>
                <w:sz w:val="24"/>
                <w:szCs w:val="24"/>
              </w:rPr>
              <w:t>50 000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4E1FE2" w:rsidRPr="00C27B8A" w:rsidRDefault="004E1FE2" w:rsidP="004E1FE2">
            <w:pPr>
              <w:pStyle w:val="Retraitcorpsdetexte"/>
              <w:tabs>
                <w:tab w:val="left" w:pos="1152"/>
                <w:tab w:val="left" w:pos="7922"/>
              </w:tabs>
              <w:ind w:firstLine="0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b w:val="0"/>
                <w:bCs w:val="0"/>
                <w:sz w:val="24"/>
                <w:szCs w:val="24"/>
              </w:rPr>
              <w:t>50 000</w:t>
            </w:r>
          </w:p>
        </w:tc>
      </w:tr>
    </w:tbl>
    <w:p w:rsidR="006D689C" w:rsidRPr="00294AC0" w:rsidRDefault="006D689C" w:rsidP="006D689C">
      <w:pPr>
        <w:pStyle w:val="Retraitcorpsdetexte"/>
        <w:tabs>
          <w:tab w:val="right" w:pos="9072"/>
        </w:tabs>
        <w:ind w:firstLine="0"/>
        <w:jc w:val="both"/>
        <w:rPr>
          <w:b w:val="0"/>
          <w:bCs w:val="0"/>
          <w:sz w:val="8"/>
          <w:szCs w:val="10"/>
          <w:rtl/>
        </w:rPr>
      </w:pPr>
    </w:p>
    <w:p w:rsidR="006D689C" w:rsidRDefault="006D689C" w:rsidP="00015537">
      <w:pPr>
        <w:pStyle w:val="Corpsdetexte"/>
        <w:ind w:left="283" w:right="283"/>
        <w:jc w:val="left"/>
        <w:rPr>
          <w:rFonts w:cs="Arabic Transparent"/>
          <w:sz w:val="24"/>
          <w:szCs w:val="24"/>
          <w:rtl/>
          <w:lang w:bidi="ar-EG"/>
        </w:rPr>
      </w:pPr>
      <w:r>
        <w:rPr>
          <w:rFonts w:cs="Arabic Transparent" w:hint="cs"/>
          <w:sz w:val="24"/>
          <w:szCs w:val="24"/>
          <w:rtl/>
          <w:lang w:bidi="ar-EG"/>
        </w:rPr>
        <w:t xml:space="preserve">حددت المقتضيات الفنية </w:t>
      </w:r>
      <w:r w:rsidR="00015537">
        <w:rPr>
          <w:rFonts w:cs="Arabic Transparent" w:hint="cs"/>
          <w:sz w:val="24"/>
          <w:szCs w:val="24"/>
          <w:rtl/>
          <w:lang w:bidi="ar-EG"/>
        </w:rPr>
        <w:t xml:space="preserve">بالملحق </w:t>
      </w:r>
      <w:proofErr w:type="gramStart"/>
      <w:r w:rsidR="00015537">
        <w:rPr>
          <w:rFonts w:cs="Arabic Transparent" w:hint="cs"/>
          <w:sz w:val="24"/>
          <w:szCs w:val="24"/>
          <w:rtl/>
          <w:lang w:bidi="ar-EG"/>
        </w:rPr>
        <w:t>عدد</w:t>
      </w:r>
      <w:proofErr w:type="gramEnd"/>
      <w:r w:rsidR="00015537">
        <w:rPr>
          <w:rFonts w:cs="Arabic Transparent" w:hint="cs"/>
          <w:sz w:val="24"/>
          <w:szCs w:val="24"/>
          <w:rtl/>
          <w:lang w:bidi="ar-EG"/>
        </w:rPr>
        <w:t xml:space="preserve"> 8 و 9</w:t>
      </w:r>
      <w:r w:rsidR="00015537">
        <w:rPr>
          <w:rFonts w:cs="Arabic Transparent"/>
          <w:sz w:val="24"/>
          <w:szCs w:val="24"/>
          <w:lang w:bidi="ar-EG"/>
        </w:rPr>
        <w:t xml:space="preserve"> </w:t>
      </w:r>
    </w:p>
    <w:p w:rsidR="006D689C" w:rsidRPr="00C27B8A" w:rsidRDefault="006D689C" w:rsidP="00015537">
      <w:pPr>
        <w:pStyle w:val="Corpsdetexte"/>
        <w:ind w:left="283" w:right="283"/>
        <w:jc w:val="left"/>
        <w:rPr>
          <w:rFonts w:cs="Arabic Transparent"/>
          <w:sz w:val="24"/>
          <w:szCs w:val="24"/>
          <w:rtl/>
        </w:rPr>
      </w:pPr>
      <w:r w:rsidRPr="00C27B8A">
        <w:rPr>
          <w:rFonts w:cs="Arabic Transparent" w:hint="cs"/>
          <w:sz w:val="24"/>
          <w:szCs w:val="24"/>
          <w:rtl/>
        </w:rPr>
        <w:t xml:space="preserve">يمكن للعارضين </w:t>
      </w:r>
      <w:proofErr w:type="gramStart"/>
      <w:r w:rsidRPr="00C27B8A">
        <w:rPr>
          <w:rFonts w:cs="Arabic Transparent" w:hint="cs"/>
          <w:sz w:val="24"/>
          <w:szCs w:val="24"/>
          <w:rtl/>
        </w:rPr>
        <w:t>ال</w:t>
      </w:r>
      <w:r>
        <w:rPr>
          <w:rFonts w:cs="Arabic Transparent" w:hint="cs"/>
          <w:sz w:val="24"/>
          <w:szCs w:val="24"/>
          <w:rtl/>
        </w:rPr>
        <w:t>مشاركة</w:t>
      </w:r>
      <w:proofErr w:type="gramEnd"/>
      <w:r>
        <w:rPr>
          <w:rFonts w:cs="Arabic Transparent" w:hint="cs"/>
          <w:sz w:val="24"/>
          <w:szCs w:val="24"/>
          <w:rtl/>
        </w:rPr>
        <w:t xml:space="preserve"> في قسط أو قسطين</w:t>
      </w:r>
      <w:r>
        <w:rPr>
          <w:rFonts w:cs="Arabic Transparent" w:hint="cs"/>
          <w:noProof/>
          <w:sz w:val="24"/>
          <w:szCs w:val="24"/>
          <w:rtl/>
        </w:rPr>
        <w:t>.</w:t>
      </w:r>
      <w:r w:rsidRPr="00C27B8A">
        <w:rPr>
          <w:rFonts w:cs="Arabic Transparent"/>
          <w:sz w:val="24"/>
          <w:szCs w:val="24"/>
          <w:rtl/>
        </w:rPr>
        <w:tab/>
      </w:r>
      <w:r w:rsidRPr="00C27B8A">
        <w:rPr>
          <w:rFonts w:cs="Arabic Transparent"/>
          <w:sz w:val="24"/>
          <w:szCs w:val="24"/>
          <w:rtl/>
        </w:rPr>
        <w:tab/>
      </w:r>
    </w:p>
    <w:p w:rsidR="00015537" w:rsidRDefault="006D689C" w:rsidP="00015537">
      <w:pPr>
        <w:pStyle w:val="Corpsdetexte"/>
        <w:ind w:left="283" w:right="283"/>
        <w:jc w:val="left"/>
        <w:rPr>
          <w:rFonts w:cs="Arabic Transparent"/>
          <w:sz w:val="24"/>
          <w:szCs w:val="24"/>
          <w:rtl/>
        </w:rPr>
      </w:pPr>
      <w:r w:rsidRPr="00C27B8A">
        <w:rPr>
          <w:rFonts w:cs="Arabic Transparent" w:hint="cs"/>
          <w:sz w:val="24"/>
          <w:szCs w:val="24"/>
          <w:rtl/>
        </w:rPr>
        <w:t xml:space="preserve">تسند الصفقة </w:t>
      </w:r>
      <w:proofErr w:type="gramStart"/>
      <w:r w:rsidRPr="00C27B8A">
        <w:rPr>
          <w:rFonts w:cs="Arabic Transparent" w:hint="cs"/>
          <w:sz w:val="24"/>
          <w:szCs w:val="24"/>
          <w:rtl/>
        </w:rPr>
        <w:t>حسب</w:t>
      </w:r>
      <w:proofErr w:type="gramEnd"/>
      <w:r w:rsidRPr="00C27B8A">
        <w:rPr>
          <w:rFonts w:cs="Arabic Transparent" w:hint="cs"/>
          <w:sz w:val="24"/>
          <w:szCs w:val="24"/>
          <w:rtl/>
        </w:rPr>
        <w:t xml:space="preserve"> الأقساط</w:t>
      </w:r>
      <w:r>
        <w:rPr>
          <w:rFonts w:cs="Arabic Transparent" w:hint="cs"/>
          <w:sz w:val="24"/>
          <w:szCs w:val="24"/>
          <w:rtl/>
        </w:rPr>
        <w:t>.</w:t>
      </w:r>
    </w:p>
    <w:p w:rsidR="006D689C" w:rsidRDefault="006D689C" w:rsidP="006D689C">
      <w:pPr>
        <w:pStyle w:val="Corpsdetexte"/>
        <w:ind w:left="283" w:right="283"/>
        <w:jc w:val="left"/>
        <w:rPr>
          <w:rFonts w:cs="Arabic Transparent"/>
          <w:sz w:val="24"/>
          <w:szCs w:val="24"/>
        </w:rPr>
      </w:pPr>
      <w:r w:rsidRPr="00C27B8A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 xml:space="preserve">يمكن أن يكون العارض </w:t>
      </w:r>
      <w:proofErr w:type="gramStart"/>
      <w:r>
        <w:rPr>
          <w:rFonts w:cs="Arabic Transparent" w:hint="cs"/>
          <w:sz w:val="24"/>
          <w:szCs w:val="24"/>
          <w:rtl/>
        </w:rPr>
        <w:t>صاحب</w:t>
      </w:r>
      <w:proofErr w:type="gramEnd"/>
      <w:r>
        <w:rPr>
          <w:rFonts w:cs="Arabic Transparent" w:hint="cs"/>
          <w:sz w:val="24"/>
          <w:szCs w:val="24"/>
          <w:rtl/>
        </w:rPr>
        <w:t xml:space="preserve"> الصفقة لقسط واحد أو قسطين.</w:t>
      </w:r>
    </w:p>
    <w:p w:rsidR="00015537" w:rsidRDefault="00015537" w:rsidP="006D689C">
      <w:pPr>
        <w:pStyle w:val="Corpsdetexte"/>
        <w:ind w:left="283" w:right="283"/>
        <w:jc w:val="left"/>
        <w:rPr>
          <w:rFonts w:cs="Arabic Transparent"/>
          <w:noProof/>
          <w:sz w:val="24"/>
          <w:szCs w:val="24"/>
        </w:rPr>
      </w:pPr>
      <w:r>
        <w:rPr>
          <w:rFonts w:cs="Arabic Transparent" w:hint="cs"/>
          <w:noProof/>
          <w:sz w:val="24"/>
          <w:szCs w:val="24"/>
          <w:rtl/>
        </w:rPr>
        <w:t>لا يقبل القسط الواحد التجزئة</w:t>
      </w:r>
    </w:p>
    <w:p w:rsidR="001A7D87" w:rsidRDefault="001A7D87" w:rsidP="001A7D87">
      <w:pPr>
        <w:pStyle w:val="Corpsdetexte"/>
        <w:ind w:left="283" w:right="283"/>
        <w:jc w:val="left"/>
        <w:rPr>
          <w:rFonts w:cs="Arabic Transparent"/>
          <w:sz w:val="24"/>
          <w:szCs w:val="24"/>
          <w:rtl/>
        </w:rPr>
      </w:pPr>
      <w:r w:rsidRPr="001A7D87">
        <w:rPr>
          <w:rFonts w:cs="Arabic Transparent" w:hint="cs"/>
          <w:sz w:val="24"/>
          <w:szCs w:val="24"/>
          <w:rtl/>
        </w:rPr>
        <w:t>تسند الصفقة لصاحب العرض الأقل ثمن و المقبول فنيا</w:t>
      </w:r>
      <w:r w:rsidR="008A1A81">
        <w:rPr>
          <w:rFonts w:cs="Arabic Transparent" w:hint="cs"/>
          <w:sz w:val="24"/>
          <w:szCs w:val="24"/>
          <w:rtl/>
          <w:lang w:bidi="ar-EG"/>
        </w:rPr>
        <w:t xml:space="preserve"> لكل قسط</w:t>
      </w:r>
      <w:r w:rsidRPr="001A7D87">
        <w:rPr>
          <w:rFonts w:cs="Arabic Transparent" w:hint="cs"/>
          <w:sz w:val="24"/>
          <w:szCs w:val="24"/>
          <w:rtl/>
        </w:rPr>
        <w:t>.</w:t>
      </w:r>
    </w:p>
    <w:p w:rsidR="001A7D87" w:rsidRPr="001A7D87" w:rsidRDefault="001A7D87" w:rsidP="006D689C">
      <w:pPr>
        <w:pStyle w:val="Corpsdetexte"/>
        <w:ind w:left="283" w:right="283"/>
        <w:jc w:val="left"/>
        <w:rPr>
          <w:rFonts w:cs="Arabic Transparent"/>
          <w:sz w:val="4"/>
          <w:szCs w:val="8"/>
          <w:rtl/>
        </w:rPr>
      </w:pPr>
    </w:p>
    <w:p w:rsidR="001A7D87" w:rsidRPr="00971A6B" w:rsidRDefault="001A7D87" w:rsidP="00971A6B">
      <w:pPr>
        <w:ind w:left="-291" w:right="-1" w:firstLine="567"/>
        <w:jc w:val="both"/>
        <w:rPr>
          <w:rFonts w:cs="Arabic Transparent"/>
          <w:snapToGrid w:val="0"/>
          <w:sz w:val="24"/>
          <w:szCs w:val="24"/>
          <w:rtl/>
          <w:lang w:eastAsia="en-US"/>
        </w:rPr>
      </w:pPr>
      <w:r w:rsidRPr="00971A6B">
        <w:rPr>
          <w:rFonts w:cs="Arabic Transparent"/>
          <w:snapToGrid w:val="0"/>
          <w:sz w:val="24"/>
          <w:szCs w:val="24"/>
          <w:rtl/>
          <w:lang w:eastAsia="en-US"/>
        </w:rPr>
        <w:t xml:space="preserve">على </w:t>
      </w:r>
      <w:r w:rsidRPr="00971A6B">
        <w:rPr>
          <w:rFonts w:cs="Arabic Transparent" w:hint="cs"/>
          <w:snapToGrid w:val="0"/>
          <w:sz w:val="24"/>
          <w:szCs w:val="24"/>
          <w:rtl/>
          <w:lang w:eastAsia="en-US"/>
        </w:rPr>
        <w:t>العارضين</w:t>
      </w:r>
      <w:r w:rsidRPr="00971A6B">
        <w:rPr>
          <w:rFonts w:cs="Arabic Transparent"/>
          <w:snapToGrid w:val="0"/>
          <w:sz w:val="24"/>
          <w:szCs w:val="24"/>
          <w:rtl/>
          <w:lang w:eastAsia="en-US"/>
        </w:rPr>
        <w:t xml:space="preserve"> الراغبيـن في المشاركـة في </w:t>
      </w:r>
      <w:r w:rsidR="00971A6B">
        <w:rPr>
          <w:rFonts w:cs="Arabic Transparent" w:hint="cs"/>
          <w:snapToGrid w:val="0"/>
          <w:sz w:val="24"/>
          <w:szCs w:val="24"/>
          <w:rtl/>
          <w:lang w:eastAsia="en-US"/>
        </w:rPr>
        <w:t>الاستشارة</w:t>
      </w:r>
      <w:r w:rsidRPr="00971A6B">
        <w:rPr>
          <w:rFonts w:cs="Arabic Transparent" w:hint="cs"/>
          <w:snapToGrid w:val="0"/>
          <w:sz w:val="24"/>
          <w:szCs w:val="24"/>
          <w:rtl/>
          <w:lang w:eastAsia="en-US"/>
        </w:rPr>
        <w:t xml:space="preserve"> الاتصال</w:t>
      </w:r>
      <w:r w:rsidRPr="00971A6B">
        <w:rPr>
          <w:rFonts w:cs="Arabic Transparent"/>
          <w:snapToGrid w:val="0"/>
          <w:sz w:val="24"/>
          <w:szCs w:val="24"/>
          <w:rtl/>
          <w:lang w:eastAsia="en-US"/>
        </w:rPr>
        <w:t xml:space="preserve"> بمكـتـب الضبط</w:t>
      </w:r>
      <w:r w:rsidRPr="00971A6B">
        <w:rPr>
          <w:rFonts w:cs="Arabic Transparent" w:hint="cs"/>
          <w:snapToGrid w:val="0"/>
          <w:sz w:val="24"/>
          <w:szCs w:val="24"/>
          <w:rtl/>
          <w:lang w:eastAsia="en-US"/>
        </w:rPr>
        <w:t xml:space="preserve"> المركزي</w:t>
      </w:r>
      <w:r w:rsidRPr="00971A6B">
        <w:rPr>
          <w:rFonts w:cs="Arabic Transparent"/>
          <w:snapToGrid w:val="0"/>
          <w:sz w:val="24"/>
          <w:szCs w:val="24"/>
          <w:rtl/>
          <w:lang w:eastAsia="en-US"/>
        </w:rPr>
        <w:t xml:space="preserve"> الكـائـن مقـرّه بنهـج الحبيـب ثـامـر</w:t>
      </w:r>
      <w:r w:rsidRPr="00971A6B">
        <w:rPr>
          <w:rFonts w:cs="Arabic Transparent" w:hint="cs"/>
          <w:snapToGrid w:val="0"/>
          <w:sz w:val="24"/>
          <w:szCs w:val="24"/>
          <w:rtl/>
          <w:lang w:eastAsia="en-US"/>
        </w:rPr>
        <w:t>بنزرت</w:t>
      </w:r>
      <w:r w:rsidRPr="00971A6B">
        <w:rPr>
          <w:rFonts w:cs="Arabic Transparent"/>
          <w:snapToGrid w:val="0"/>
          <w:sz w:val="24"/>
          <w:szCs w:val="24"/>
          <w:rtl/>
          <w:lang w:eastAsia="en-US"/>
        </w:rPr>
        <w:t xml:space="preserve"> </w:t>
      </w:r>
      <w:r w:rsidRPr="00971A6B">
        <w:rPr>
          <w:rFonts w:cs="Arabic Transparent" w:hint="cs"/>
          <w:snapToGrid w:val="0"/>
          <w:sz w:val="24"/>
          <w:szCs w:val="24"/>
          <w:rtl/>
          <w:lang w:eastAsia="en-US"/>
        </w:rPr>
        <w:t>أو</w:t>
      </w:r>
      <w:r w:rsidRPr="00971A6B">
        <w:rPr>
          <w:rFonts w:cs="Arabic Transparent"/>
          <w:snapToGrid w:val="0"/>
          <w:sz w:val="24"/>
          <w:szCs w:val="24"/>
          <w:rtl/>
          <w:lang w:eastAsia="en-US"/>
        </w:rPr>
        <w:t xml:space="preserve"> بمكتـب </w:t>
      </w:r>
      <w:r w:rsidRPr="00971A6B">
        <w:rPr>
          <w:rFonts w:cs="Arabic Transparent" w:hint="cs"/>
          <w:snapToGrid w:val="0"/>
          <w:sz w:val="24"/>
          <w:szCs w:val="24"/>
          <w:rtl/>
          <w:lang w:eastAsia="en-US"/>
        </w:rPr>
        <w:t>ا</w:t>
      </w:r>
      <w:r w:rsidRPr="00971A6B">
        <w:rPr>
          <w:rFonts w:cs="Arabic Transparent"/>
          <w:snapToGrid w:val="0"/>
          <w:sz w:val="24"/>
          <w:szCs w:val="24"/>
          <w:rtl/>
          <w:lang w:eastAsia="en-US"/>
        </w:rPr>
        <w:t xml:space="preserve">لـشركـة </w:t>
      </w:r>
      <w:r w:rsidRPr="00971A6B">
        <w:rPr>
          <w:rFonts w:cs="Arabic Transparent" w:hint="cs"/>
          <w:snapToGrid w:val="0"/>
          <w:sz w:val="24"/>
          <w:szCs w:val="24"/>
          <w:rtl/>
          <w:lang w:eastAsia="en-US"/>
        </w:rPr>
        <w:t xml:space="preserve">بالمركز العمراني الشمالي مبنى ب عقار ب.س 5 الطّابق الرّابع </w:t>
      </w:r>
      <w:r w:rsidRPr="00971A6B">
        <w:rPr>
          <w:rFonts w:cs="Arabic Transparent"/>
          <w:snapToGrid w:val="0"/>
          <w:sz w:val="24"/>
          <w:szCs w:val="24"/>
          <w:rtl/>
          <w:lang w:eastAsia="en-US"/>
        </w:rPr>
        <w:t xml:space="preserve"> </w:t>
      </w:r>
      <w:r w:rsidRPr="00971A6B">
        <w:rPr>
          <w:rFonts w:cs="Arabic Transparent" w:hint="cs"/>
          <w:snapToGrid w:val="0"/>
          <w:sz w:val="24"/>
          <w:szCs w:val="24"/>
          <w:rtl/>
          <w:lang w:eastAsia="en-US"/>
        </w:rPr>
        <w:t>1082</w:t>
      </w:r>
      <w:r w:rsidRPr="00971A6B">
        <w:rPr>
          <w:rFonts w:cs="Arabic Transparent"/>
          <w:snapToGrid w:val="0"/>
          <w:sz w:val="24"/>
          <w:szCs w:val="24"/>
          <w:rtl/>
          <w:lang w:eastAsia="en-US"/>
        </w:rPr>
        <w:t xml:space="preserve"> تـونـس  لسحـب كرّاس الشروط </w:t>
      </w:r>
      <w:r w:rsidRPr="00971A6B">
        <w:rPr>
          <w:rFonts w:cs="Arabic Transparent" w:hint="cs"/>
          <w:snapToGrid w:val="0"/>
          <w:sz w:val="24"/>
          <w:szCs w:val="24"/>
          <w:rtl/>
          <w:lang w:eastAsia="en-US"/>
        </w:rPr>
        <w:t>مقابل 30</w:t>
      </w:r>
      <w:r w:rsidRPr="00971A6B">
        <w:rPr>
          <w:rFonts w:cs="Arabic Transparent"/>
          <w:snapToGrid w:val="0"/>
          <w:sz w:val="24"/>
          <w:szCs w:val="24"/>
          <w:lang w:eastAsia="en-US"/>
        </w:rPr>
        <w:t xml:space="preserve"> </w:t>
      </w:r>
      <w:r w:rsidRPr="00971A6B">
        <w:rPr>
          <w:rFonts w:cs="Arabic Transparent" w:hint="cs"/>
          <w:snapToGrid w:val="0"/>
          <w:sz w:val="24"/>
          <w:szCs w:val="24"/>
          <w:rtl/>
          <w:lang w:eastAsia="en-US"/>
        </w:rPr>
        <w:t>د (مبلغ لا يقع استرجاعه)</w:t>
      </w:r>
      <w:r w:rsidRPr="00971A6B">
        <w:rPr>
          <w:rFonts w:cs="Arabic Transparent"/>
          <w:snapToGrid w:val="0"/>
          <w:sz w:val="24"/>
          <w:szCs w:val="24"/>
          <w:rtl/>
          <w:lang w:eastAsia="en-US"/>
        </w:rPr>
        <w:t>.</w:t>
      </w:r>
    </w:p>
    <w:p w:rsidR="00B622ED" w:rsidRDefault="00B622ED" w:rsidP="00C41F29">
      <w:pPr>
        <w:pStyle w:val="Corpsdetexte"/>
        <w:jc w:val="both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 xml:space="preserve">      </w:t>
      </w:r>
      <w:proofErr w:type="gramStart"/>
      <w:r w:rsidR="001A7D87" w:rsidRPr="00971A6B">
        <w:rPr>
          <w:rFonts w:cs="Arabic Transparent" w:hint="cs"/>
          <w:sz w:val="24"/>
          <w:szCs w:val="24"/>
          <w:rtl/>
        </w:rPr>
        <w:t>يوضع</w:t>
      </w:r>
      <w:proofErr w:type="gramEnd"/>
      <w:r w:rsidR="001A7D87" w:rsidRPr="00971A6B">
        <w:rPr>
          <w:rFonts w:cs="Arabic Transparent" w:hint="cs"/>
          <w:sz w:val="24"/>
          <w:szCs w:val="24"/>
          <w:rtl/>
        </w:rPr>
        <w:t xml:space="preserve"> كل من العرض المالي و العرض الفني في ظرفين مغلقي</w:t>
      </w:r>
      <w:r w:rsidR="00C41F29">
        <w:rPr>
          <w:rFonts w:cs="Arabic Transparent" w:hint="cs"/>
          <w:sz w:val="24"/>
          <w:szCs w:val="24"/>
          <w:rtl/>
        </w:rPr>
        <w:t xml:space="preserve">ن ثم يتم وضعهما معا في ظرف ثالث </w:t>
      </w:r>
      <w:r w:rsidR="00821A40">
        <w:rPr>
          <w:rFonts w:cs="Arabic Transparent" w:hint="cs"/>
          <w:sz w:val="24"/>
          <w:szCs w:val="24"/>
          <w:rtl/>
        </w:rPr>
        <w:t>ي</w:t>
      </w:r>
      <w:r w:rsidR="00821A40" w:rsidRPr="00A0499D">
        <w:rPr>
          <w:rFonts w:cs="Arabic Transparent" w:hint="cs"/>
          <w:sz w:val="24"/>
          <w:szCs w:val="24"/>
          <w:rtl/>
        </w:rPr>
        <w:t xml:space="preserve">حمل </w:t>
      </w:r>
      <w:r w:rsidR="00821A40">
        <w:rPr>
          <w:rFonts w:cs="Arabic Transparent" w:hint="cs"/>
          <w:sz w:val="24"/>
          <w:szCs w:val="24"/>
          <w:rtl/>
          <w:lang w:bidi="ar-EG"/>
        </w:rPr>
        <w:t>العبارة</w:t>
      </w:r>
      <w:r w:rsidRPr="00A0499D">
        <w:rPr>
          <w:rFonts w:cs="Arabic Transparent" w:hint="cs"/>
          <w:sz w:val="24"/>
          <w:szCs w:val="24"/>
          <w:rtl/>
        </w:rPr>
        <w:t xml:space="preserve"> </w:t>
      </w:r>
      <w:r w:rsidR="00821A40" w:rsidRPr="00A0499D">
        <w:rPr>
          <w:rFonts w:cs="Arabic Transparent" w:hint="cs"/>
          <w:sz w:val="24"/>
          <w:szCs w:val="24"/>
          <w:rtl/>
        </w:rPr>
        <w:t>التالية:</w:t>
      </w:r>
    </w:p>
    <w:p w:rsidR="00B622ED" w:rsidRDefault="00B622ED" w:rsidP="00B622ED">
      <w:pPr>
        <w:pStyle w:val="Corpsdetexte"/>
        <w:jc w:val="both"/>
        <w:rPr>
          <w:rFonts w:cs="Arabic Transparent"/>
          <w:sz w:val="24"/>
          <w:szCs w:val="24"/>
          <w:rtl/>
        </w:rPr>
      </w:pPr>
    </w:p>
    <w:p w:rsidR="00B622ED" w:rsidRPr="00A0499D" w:rsidRDefault="00B622ED" w:rsidP="00B622ED">
      <w:pPr>
        <w:pStyle w:val="Corpsdetexte"/>
        <w:jc w:val="both"/>
        <w:rPr>
          <w:rFonts w:cs="Arabic Transparent"/>
          <w:sz w:val="24"/>
          <w:szCs w:val="24"/>
          <w:rtl/>
        </w:rPr>
      </w:pPr>
    </w:p>
    <w:p w:rsidR="00B622ED" w:rsidRDefault="00B622ED" w:rsidP="00B622ED">
      <w:pPr>
        <w:pStyle w:val="Lgende"/>
        <w:tabs>
          <w:tab w:val="left" w:pos="4239"/>
          <w:tab w:val="center" w:pos="4536"/>
          <w:tab w:val="center" w:pos="4884"/>
          <w:tab w:val="left" w:pos="6512"/>
        </w:tabs>
        <w:rPr>
          <w:sz w:val="28"/>
          <w:szCs w:val="28"/>
          <w:rtl/>
        </w:rPr>
      </w:pPr>
      <w:r w:rsidRPr="00A301EA">
        <w:rPr>
          <w:rFonts w:cs="Times New Roman" w:hint="cs"/>
          <w:sz w:val="32"/>
          <w:rtl/>
        </w:rPr>
        <w:t>لا يفتح</w:t>
      </w:r>
      <w:r w:rsidRPr="00ED5D8E">
        <w:rPr>
          <w:rFonts w:hint="cs"/>
          <w:sz w:val="28"/>
          <w:szCs w:val="28"/>
          <w:rtl/>
        </w:rPr>
        <w:t xml:space="preserve"> </w:t>
      </w:r>
    </w:p>
    <w:p w:rsidR="00B622ED" w:rsidRPr="00ED5D8E" w:rsidRDefault="00B622ED" w:rsidP="00B622ED">
      <w:pPr>
        <w:pStyle w:val="Lgende"/>
        <w:tabs>
          <w:tab w:val="left" w:pos="4239"/>
          <w:tab w:val="center" w:pos="4536"/>
          <w:tab w:val="center" w:pos="4884"/>
          <w:tab w:val="left" w:pos="6512"/>
        </w:tabs>
        <w:rPr>
          <w:sz w:val="28"/>
          <w:szCs w:val="28"/>
          <w:rtl/>
        </w:rPr>
      </w:pPr>
      <w:r w:rsidRPr="00ED5D8E">
        <w:rPr>
          <w:rFonts w:hint="cs"/>
          <w:sz w:val="28"/>
          <w:szCs w:val="28"/>
          <w:rtl/>
        </w:rPr>
        <w:t>استشــــارة</w:t>
      </w:r>
    </w:p>
    <w:p w:rsidR="00B622ED" w:rsidRPr="00C27B8A" w:rsidRDefault="00B622ED" w:rsidP="001A156A">
      <w:pPr>
        <w:pStyle w:val="Lgende"/>
        <w:tabs>
          <w:tab w:val="center" w:pos="4536"/>
          <w:tab w:val="left" w:pos="6152"/>
        </w:tabs>
        <w:rPr>
          <w:szCs w:val="24"/>
          <w:rtl/>
        </w:rPr>
      </w:pPr>
      <w:r w:rsidRPr="00C27B8A">
        <w:rPr>
          <w:rFonts w:hint="cs"/>
          <w:szCs w:val="24"/>
          <w:rtl/>
        </w:rPr>
        <w:t xml:space="preserve">رقم </w:t>
      </w:r>
      <w:r w:rsidR="001A156A">
        <w:rPr>
          <w:szCs w:val="24"/>
        </w:rPr>
        <w:t>14</w:t>
      </w:r>
      <w:r w:rsidRPr="00C27B8A">
        <w:rPr>
          <w:rFonts w:hint="cs"/>
          <w:szCs w:val="24"/>
          <w:rtl/>
        </w:rPr>
        <w:t>/</w:t>
      </w:r>
      <w:r>
        <w:rPr>
          <w:rFonts w:hint="cs"/>
          <w:szCs w:val="24"/>
          <w:rtl/>
        </w:rPr>
        <w:t>2022</w:t>
      </w:r>
    </w:p>
    <w:p w:rsidR="00B622ED" w:rsidRPr="00C27B8A" w:rsidRDefault="00B622ED" w:rsidP="00B622ED">
      <w:pPr>
        <w:pStyle w:val="Lgende"/>
        <w:rPr>
          <w:rtl/>
        </w:rPr>
      </w:pPr>
      <w:r w:rsidRPr="00C27B8A">
        <w:rPr>
          <w:rFonts w:hint="cs"/>
          <w:szCs w:val="24"/>
          <w:rtl/>
        </w:rPr>
        <w:t>"اختيار صحيف</w:t>
      </w:r>
      <w:r>
        <w:rPr>
          <w:rFonts w:hint="cs"/>
          <w:szCs w:val="24"/>
          <w:rtl/>
          <w:lang w:val="en-US" w:bidi="ar-TN"/>
        </w:rPr>
        <w:t>ة</w:t>
      </w:r>
      <w:r w:rsidRPr="00C27B8A">
        <w:rPr>
          <w:rFonts w:hint="cs"/>
          <w:szCs w:val="24"/>
          <w:rtl/>
        </w:rPr>
        <w:t xml:space="preserve"> لنشر إعلانات طلبات العروض"</w:t>
      </w:r>
    </w:p>
    <w:p w:rsidR="00B622ED" w:rsidRPr="00C27B8A" w:rsidRDefault="00B622ED" w:rsidP="00B622ED">
      <w:pPr>
        <w:pStyle w:val="Lgende"/>
        <w:rPr>
          <w:sz w:val="2"/>
          <w:szCs w:val="6"/>
          <w:rtl/>
        </w:rPr>
      </w:pPr>
    </w:p>
    <w:p w:rsidR="005456D3" w:rsidRDefault="005456D3" w:rsidP="00971A6B">
      <w:pPr>
        <w:ind w:left="-291" w:right="-1" w:firstLine="567"/>
        <w:jc w:val="lowKashida"/>
        <w:rPr>
          <w:rFonts w:cs="Arabic Transparent"/>
          <w:snapToGrid w:val="0"/>
          <w:sz w:val="24"/>
          <w:szCs w:val="24"/>
          <w:rtl/>
          <w:lang w:eastAsia="en-US"/>
        </w:rPr>
      </w:pPr>
    </w:p>
    <w:p w:rsidR="00B622ED" w:rsidRPr="00971A6B" w:rsidRDefault="00B622ED" w:rsidP="00971A6B">
      <w:pPr>
        <w:ind w:left="-291" w:right="-1" w:firstLine="567"/>
        <w:jc w:val="lowKashida"/>
        <w:rPr>
          <w:rFonts w:cs="Arabic Transparent"/>
          <w:snapToGrid w:val="0"/>
          <w:sz w:val="24"/>
          <w:szCs w:val="24"/>
          <w:rtl/>
          <w:lang w:eastAsia="en-US"/>
        </w:rPr>
      </w:pPr>
    </w:p>
    <w:p w:rsidR="006D689C" w:rsidRPr="00971A6B" w:rsidRDefault="006D689C" w:rsidP="006D689C">
      <w:pPr>
        <w:pStyle w:val="Corpsdetexte"/>
        <w:jc w:val="center"/>
        <w:rPr>
          <w:rFonts w:cs="Arabic Transparent"/>
          <w:b/>
          <w:bCs/>
          <w:sz w:val="10"/>
          <w:szCs w:val="12"/>
          <w:rtl/>
        </w:rPr>
      </w:pPr>
    </w:p>
    <w:p w:rsidR="00971A6B" w:rsidRPr="00AB13A6" w:rsidRDefault="00971A6B" w:rsidP="00971A6B">
      <w:pPr>
        <w:pStyle w:val="Corpsdetexte"/>
        <w:ind w:firstLine="567"/>
        <w:jc w:val="left"/>
        <w:rPr>
          <w:rFonts w:cs="Arabic Transparent"/>
          <w:b/>
          <w:bCs/>
          <w:sz w:val="28"/>
          <w:rtl/>
        </w:rPr>
      </w:pPr>
      <w:r w:rsidRPr="00971A6B">
        <w:rPr>
          <w:rFonts w:cs="Arabic Transparent" w:hint="cs"/>
          <w:noProof/>
          <w:sz w:val="24"/>
          <w:szCs w:val="24"/>
          <w:rtl/>
        </w:rPr>
        <w:t>يحتوي الظرف الخارجي على:</w:t>
      </w:r>
    </w:p>
    <w:p w:rsidR="00971A6B" w:rsidRPr="00AB13A6" w:rsidRDefault="00971A6B" w:rsidP="00971A6B">
      <w:pPr>
        <w:pStyle w:val="Corpsdetexte"/>
        <w:ind w:firstLine="567"/>
        <w:jc w:val="left"/>
        <w:rPr>
          <w:rFonts w:cs="Arabic Transparent"/>
          <w:b/>
          <w:bCs/>
          <w:sz w:val="2"/>
          <w:szCs w:val="2"/>
          <w:rtl/>
        </w:rPr>
      </w:pPr>
    </w:p>
    <w:p w:rsidR="00971A6B" w:rsidRPr="00971A6B" w:rsidRDefault="00971A6B" w:rsidP="00971A6B">
      <w:pPr>
        <w:pStyle w:val="Corpsdetexte"/>
        <w:ind w:firstLine="567"/>
        <w:jc w:val="left"/>
        <w:rPr>
          <w:rFonts w:cs="Arabic Transparent"/>
          <w:noProof/>
          <w:sz w:val="24"/>
          <w:szCs w:val="24"/>
          <w:rtl/>
        </w:rPr>
      </w:pPr>
      <w:r w:rsidRPr="00AB13A6">
        <w:rPr>
          <w:rFonts w:cs="Arabic Transparent"/>
          <w:b/>
          <w:bCs/>
          <w:sz w:val="28"/>
        </w:rPr>
        <w:t>-</w:t>
      </w:r>
      <w:r w:rsidRPr="00971A6B">
        <w:rPr>
          <w:rFonts w:cs="Arabic Transparent"/>
          <w:noProof/>
          <w:sz w:val="24"/>
          <w:szCs w:val="24"/>
        </w:rPr>
        <w:t>I</w:t>
      </w:r>
      <w:r w:rsidRPr="00971A6B">
        <w:rPr>
          <w:rFonts w:cs="Arabic Transparent" w:hint="cs"/>
          <w:noProof/>
          <w:sz w:val="24"/>
          <w:szCs w:val="24"/>
          <w:rtl/>
        </w:rPr>
        <w:t xml:space="preserve"> الضمان الوقتي والوثائق الإدارية </w:t>
      </w:r>
    </w:p>
    <w:p w:rsidR="00971A6B" w:rsidRPr="00971A6B" w:rsidRDefault="00971A6B" w:rsidP="00971A6B">
      <w:pPr>
        <w:pStyle w:val="Corpsdetexte"/>
        <w:ind w:firstLine="567"/>
        <w:jc w:val="left"/>
        <w:rPr>
          <w:rFonts w:cs="Arabic Transparent"/>
          <w:noProof/>
          <w:sz w:val="24"/>
          <w:szCs w:val="24"/>
          <w:rtl/>
        </w:rPr>
      </w:pPr>
      <w:r w:rsidRPr="00971A6B">
        <w:rPr>
          <w:rFonts w:cs="Arabic Transparent"/>
          <w:noProof/>
          <w:sz w:val="24"/>
          <w:szCs w:val="24"/>
        </w:rPr>
        <w:t>-II</w:t>
      </w:r>
      <w:r w:rsidRPr="00971A6B">
        <w:rPr>
          <w:rFonts w:cs="Arabic Transparent" w:hint="cs"/>
          <w:noProof/>
          <w:sz w:val="24"/>
          <w:szCs w:val="24"/>
          <w:rtl/>
        </w:rPr>
        <w:t xml:space="preserve"> الظرف الأول ويحتوي على العرض الفني</w:t>
      </w:r>
    </w:p>
    <w:p w:rsidR="00971A6B" w:rsidRPr="00971A6B" w:rsidRDefault="00971A6B" w:rsidP="00971A6B">
      <w:pPr>
        <w:pStyle w:val="Corpsdetexte"/>
        <w:ind w:firstLine="567"/>
        <w:jc w:val="left"/>
        <w:rPr>
          <w:rFonts w:cs="Arabic Transparent"/>
          <w:noProof/>
          <w:sz w:val="24"/>
          <w:szCs w:val="24"/>
          <w:rtl/>
        </w:rPr>
      </w:pPr>
      <w:r w:rsidRPr="00971A6B">
        <w:rPr>
          <w:rFonts w:cs="Arabic Transparent"/>
          <w:noProof/>
          <w:sz w:val="24"/>
          <w:szCs w:val="24"/>
        </w:rPr>
        <w:t>-III</w:t>
      </w:r>
      <w:r w:rsidRPr="00971A6B">
        <w:rPr>
          <w:rFonts w:cs="Arabic Transparent" w:hint="cs"/>
          <w:noProof/>
          <w:sz w:val="24"/>
          <w:szCs w:val="24"/>
          <w:rtl/>
        </w:rPr>
        <w:t xml:space="preserve"> الظرف الثاني ويحتوي على العرض المالي</w:t>
      </w:r>
    </w:p>
    <w:p w:rsidR="00971A6B" w:rsidRPr="00EE31F6" w:rsidRDefault="00971A6B" w:rsidP="00971A6B">
      <w:pPr>
        <w:pStyle w:val="Corpsdetexte"/>
        <w:ind w:firstLine="567"/>
        <w:jc w:val="left"/>
        <w:rPr>
          <w:rFonts w:cs="Arabic Transparent"/>
          <w:b/>
          <w:bCs/>
          <w:sz w:val="10"/>
          <w:szCs w:val="10"/>
          <w:rtl/>
          <w:lang w:bidi="ar-TN"/>
        </w:rPr>
      </w:pPr>
    </w:p>
    <w:p w:rsidR="00971A6B" w:rsidRPr="00971A6B" w:rsidRDefault="00971A6B" w:rsidP="00971A6B">
      <w:pPr>
        <w:pStyle w:val="Corpsdetexte"/>
        <w:ind w:firstLine="567"/>
        <w:jc w:val="left"/>
        <w:rPr>
          <w:rFonts w:cs="Arabic Transparent"/>
          <w:noProof/>
          <w:sz w:val="24"/>
          <w:szCs w:val="24"/>
          <w:rtl/>
        </w:rPr>
      </w:pPr>
      <w:r w:rsidRPr="00B622ED">
        <w:rPr>
          <w:rFonts w:cs="Arabic Transparent"/>
          <w:b/>
          <w:bCs/>
          <w:sz w:val="28"/>
          <w:lang w:bidi="ar-TN"/>
        </w:rPr>
        <w:lastRenderedPageBreak/>
        <w:t>-</w:t>
      </w:r>
      <w:r w:rsidRPr="00971A6B">
        <w:rPr>
          <w:rFonts w:cs="Arabic Transparent"/>
          <w:noProof/>
          <w:sz w:val="24"/>
          <w:szCs w:val="24"/>
        </w:rPr>
        <w:t>I</w:t>
      </w:r>
      <w:r w:rsidRPr="00971A6B">
        <w:rPr>
          <w:rFonts w:cs="Arabic Transparent" w:hint="cs"/>
          <w:noProof/>
          <w:sz w:val="24"/>
          <w:szCs w:val="24"/>
          <w:rtl/>
        </w:rPr>
        <w:t xml:space="preserve"> الضمان الوقتي والوثائق الإدارية</w:t>
      </w:r>
    </w:p>
    <w:p w:rsidR="00971A6B" w:rsidRPr="00294AC0" w:rsidRDefault="00971A6B" w:rsidP="00971A6B">
      <w:pPr>
        <w:pStyle w:val="Corpsdetexte"/>
        <w:ind w:firstLine="567"/>
        <w:jc w:val="left"/>
        <w:rPr>
          <w:rFonts w:cs="Arabic Transparent"/>
          <w:noProof/>
          <w:sz w:val="2"/>
          <w:szCs w:val="8"/>
          <w:rtl/>
        </w:rPr>
      </w:pPr>
    </w:p>
    <w:p w:rsidR="00294AC0" w:rsidRDefault="00971A6B" w:rsidP="00294AC0">
      <w:pPr>
        <w:pStyle w:val="Corpsdetexte"/>
        <w:numPr>
          <w:ilvl w:val="0"/>
          <w:numId w:val="3"/>
        </w:numPr>
        <w:jc w:val="left"/>
        <w:rPr>
          <w:rFonts w:cs="Arabic Transparent"/>
          <w:noProof/>
          <w:sz w:val="24"/>
          <w:szCs w:val="24"/>
          <w:rtl/>
        </w:rPr>
      </w:pPr>
      <w:r w:rsidRPr="00971A6B">
        <w:rPr>
          <w:rFonts w:cs="Arabic Transparent" w:hint="cs"/>
          <w:noProof/>
          <w:sz w:val="24"/>
          <w:szCs w:val="24"/>
          <w:rtl/>
        </w:rPr>
        <w:t>ضمان بنكي وقتي بقيمة</w:t>
      </w:r>
      <w:r w:rsidR="00294AC0">
        <w:rPr>
          <w:rFonts w:cs="Arabic Transparent" w:hint="cs"/>
          <w:noProof/>
          <w:sz w:val="24"/>
          <w:szCs w:val="24"/>
          <w:rtl/>
        </w:rPr>
        <w:t>:</w:t>
      </w:r>
    </w:p>
    <w:p w:rsidR="00294AC0" w:rsidRDefault="00294AC0" w:rsidP="00294AC0">
      <w:pPr>
        <w:pStyle w:val="Corpsdetexte"/>
        <w:ind w:left="927"/>
        <w:jc w:val="left"/>
        <w:rPr>
          <w:rFonts w:cs="Arabic Transparent"/>
          <w:noProof/>
          <w:sz w:val="24"/>
          <w:szCs w:val="24"/>
          <w:rtl/>
        </w:rPr>
      </w:pPr>
      <w:r>
        <w:rPr>
          <w:rFonts w:cs="Arabic Transparent" w:hint="cs"/>
          <w:noProof/>
          <w:sz w:val="24"/>
          <w:szCs w:val="24"/>
          <w:rtl/>
        </w:rPr>
        <w:t>-</w:t>
      </w:r>
      <w:r w:rsidR="00971A6B" w:rsidRPr="00971A6B">
        <w:rPr>
          <w:rFonts w:cs="Arabic Transparent" w:hint="cs"/>
          <w:noProof/>
          <w:sz w:val="24"/>
          <w:szCs w:val="24"/>
          <w:rtl/>
        </w:rPr>
        <w:t xml:space="preserve"> </w:t>
      </w:r>
      <w:r>
        <w:rPr>
          <w:rFonts w:cs="Arabic Transparent" w:hint="cs"/>
          <w:noProof/>
          <w:sz w:val="24"/>
          <w:szCs w:val="24"/>
          <w:rtl/>
        </w:rPr>
        <w:t>القسط عدد 1: 300 دينار</w:t>
      </w:r>
    </w:p>
    <w:p w:rsidR="00294AC0" w:rsidRDefault="00294AC0" w:rsidP="00294AC0">
      <w:pPr>
        <w:pStyle w:val="Corpsdetexte"/>
        <w:ind w:left="927"/>
        <w:jc w:val="left"/>
        <w:rPr>
          <w:rFonts w:cs="Arabic Transparent"/>
          <w:noProof/>
          <w:sz w:val="24"/>
          <w:szCs w:val="24"/>
          <w:rtl/>
        </w:rPr>
      </w:pPr>
      <w:r>
        <w:rPr>
          <w:rFonts w:cs="Arabic Transparent" w:hint="cs"/>
          <w:noProof/>
          <w:sz w:val="24"/>
          <w:szCs w:val="24"/>
          <w:rtl/>
        </w:rPr>
        <w:t>- القسط عدد 2: 500</w:t>
      </w:r>
      <w:r w:rsidRPr="00971A6B">
        <w:rPr>
          <w:rFonts w:cs="Arabic Transparent" w:hint="cs"/>
          <w:noProof/>
          <w:sz w:val="24"/>
          <w:szCs w:val="24"/>
          <w:rtl/>
        </w:rPr>
        <w:t xml:space="preserve"> دينارا</w:t>
      </w:r>
      <w:r w:rsidR="00971A6B" w:rsidRPr="00971A6B">
        <w:rPr>
          <w:rFonts w:cs="Arabic Transparent" w:hint="cs"/>
          <w:noProof/>
          <w:sz w:val="24"/>
          <w:szCs w:val="24"/>
          <w:rtl/>
        </w:rPr>
        <w:t xml:space="preserve"> </w:t>
      </w:r>
    </w:p>
    <w:p w:rsidR="00971A6B" w:rsidRPr="00971A6B" w:rsidRDefault="00971A6B" w:rsidP="00294AC0">
      <w:pPr>
        <w:pStyle w:val="Corpsdetexte"/>
        <w:ind w:left="927"/>
        <w:jc w:val="left"/>
        <w:rPr>
          <w:rFonts w:cs="Arabic Transparent"/>
          <w:noProof/>
          <w:sz w:val="24"/>
          <w:szCs w:val="24"/>
          <w:rtl/>
        </w:rPr>
      </w:pPr>
      <w:r w:rsidRPr="00971A6B">
        <w:rPr>
          <w:rFonts w:cs="Arabic Transparent" w:hint="cs"/>
          <w:noProof/>
          <w:sz w:val="24"/>
          <w:szCs w:val="24"/>
          <w:rtl/>
        </w:rPr>
        <w:t>مسلم من قبل بنك محلي وبصلوحية (</w:t>
      </w:r>
      <w:r w:rsidRPr="00971A6B">
        <w:rPr>
          <w:rFonts w:cs="Arabic Transparent"/>
          <w:noProof/>
          <w:sz w:val="24"/>
          <w:szCs w:val="24"/>
        </w:rPr>
        <w:t>120</w:t>
      </w:r>
      <w:r w:rsidRPr="00971A6B">
        <w:rPr>
          <w:rFonts w:cs="Arabic Transparent" w:hint="cs"/>
          <w:noProof/>
          <w:sz w:val="24"/>
          <w:szCs w:val="24"/>
          <w:rtl/>
        </w:rPr>
        <w:t>) يوما بداية من اليوم الموالي لآخر أجل لقبول العروض.</w:t>
      </w:r>
    </w:p>
    <w:p w:rsidR="00971A6B" w:rsidRPr="00971A6B" w:rsidRDefault="00971A6B" w:rsidP="00971A6B">
      <w:pPr>
        <w:pStyle w:val="Corpsdetexte"/>
        <w:ind w:firstLine="567"/>
        <w:jc w:val="left"/>
        <w:rPr>
          <w:rFonts w:cs="Arabic Transparent"/>
          <w:noProof/>
          <w:sz w:val="24"/>
          <w:szCs w:val="24"/>
          <w:rtl/>
        </w:rPr>
      </w:pPr>
      <w:r w:rsidRPr="00971A6B">
        <w:rPr>
          <w:rFonts w:cs="Arabic Transparent" w:hint="cs"/>
          <w:noProof/>
          <w:sz w:val="24"/>
          <w:szCs w:val="24"/>
          <w:rtl/>
        </w:rPr>
        <w:t xml:space="preserve">2. كراس الشروط ممضاة، ومختومة في كل صفحاتها </w:t>
      </w:r>
    </w:p>
    <w:p w:rsidR="00971A6B" w:rsidRPr="00971A6B" w:rsidRDefault="00971A6B" w:rsidP="00971A6B">
      <w:pPr>
        <w:pStyle w:val="Corpsdetexte"/>
        <w:ind w:firstLine="567"/>
        <w:jc w:val="left"/>
        <w:rPr>
          <w:rFonts w:cs="Arabic Transparent"/>
          <w:noProof/>
          <w:sz w:val="24"/>
          <w:szCs w:val="24"/>
          <w:rtl/>
        </w:rPr>
      </w:pPr>
      <w:r w:rsidRPr="00971A6B">
        <w:rPr>
          <w:rFonts w:cs="Arabic Transparent" w:hint="cs"/>
          <w:noProof/>
          <w:sz w:val="24"/>
          <w:szCs w:val="24"/>
          <w:rtl/>
        </w:rPr>
        <w:t>3. تصريح على الشرف بعدم التأثير(حسب الملحق المرافق لكراس الشروط).</w:t>
      </w:r>
    </w:p>
    <w:p w:rsidR="00971A6B" w:rsidRPr="00971A6B" w:rsidRDefault="00971A6B" w:rsidP="00971A6B">
      <w:pPr>
        <w:pStyle w:val="Corpsdetexte"/>
        <w:ind w:firstLine="567"/>
        <w:jc w:val="left"/>
        <w:rPr>
          <w:rFonts w:cs="Arabic Transparent"/>
          <w:noProof/>
          <w:sz w:val="24"/>
          <w:szCs w:val="24"/>
          <w:rtl/>
        </w:rPr>
      </w:pPr>
      <w:r w:rsidRPr="00971A6B">
        <w:rPr>
          <w:rFonts w:cs="Arabic Transparent"/>
          <w:noProof/>
          <w:sz w:val="24"/>
          <w:szCs w:val="24"/>
        </w:rPr>
        <w:t>4</w:t>
      </w:r>
      <w:r w:rsidRPr="00971A6B">
        <w:rPr>
          <w:rFonts w:cs="Arabic Transparent" w:hint="cs"/>
          <w:noProof/>
          <w:sz w:val="24"/>
          <w:szCs w:val="24"/>
          <w:rtl/>
        </w:rPr>
        <w:t>. شهادة انخراط في نظام للضمان الاجتماعي.</w:t>
      </w:r>
    </w:p>
    <w:p w:rsidR="00971A6B" w:rsidRPr="00971A6B" w:rsidRDefault="00971A6B" w:rsidP="00971A6B">
      <w:pPr>
        <w:pStyle w:val="Corpsdetexte"/>
        <w:ind w:firstLine="567"/>
        <w:jc w:val="left"/>
        <w:rPr>
          <w:rFonts w:cs="Arabic Transparent"/>
          <w:noProof/>
          <w:sz w:val="24"/>
          <w:szCs w:val="24"/>
          <w:rtl/>
        </w:rPr>
      </w:pPr>
      <w:r w:rsidRPr="00971A6B">
        <w:rPr>
          <w:rFonts w:cs="Arabic Transparent" w:hint="cs"/>
          <w:noProof/>
          <w:sz w:val="24"/>
          <w:szCs w:val="24"/>
          <w:rtl/>
        </w:rPr>
        <w:t>5. تصريح على الشرف بأن المشارك لم يكن عونا عموميا بشركة إسمنت بنزرت ولم تمضي عن انقطاعه عن العمل بها مدة خمس سنوات على الأقل (حسب الملحق المرافق لكراس الشروط)</w:t>
      </w:r>
      <w:r w:rsidRPr="00971A6B">
        <w:rPr>
          <w:rFonts w:cs="Arabic Transparent"/>
          <w:noProof/>
          <w:sz w:val="24"/>
          <w:szCs w:val="24"/>
        </w:rPr>
        <w:t>.</w:t>
      </w:r>
    </w:p>
    <w:p w:rsidR="00971A6B" w:rsidRPr="00971A6B" w:rsidRDefault="00971A6B" w:rsidP="00971A6B">
      <w:pPr>
        <w:pStyle w:val="Corpsdetexte"/>
        <w:ind w:firstLine="567"/>
        <w:jc w:val="left"/>
        <w:rPr>
          <w:rFonts w:cs="Arabic Transparent"/>
          <w:noProof/>
          <w:sz w:val="24"/>
          <w:szCs w:val="24"/>
        </w:rPr>
      </w:pPr>
      <w:r w:rsidRPr="00971A6B">
        <w:rPr>
          <w:rFonts w:cs="Arabic Transparent" w:hint="cs"/>
          <w:noProof/>
          <w:sz w:val="24"/>
          <w:szCs w:val="24"/>
          <w:rtl/>
        </w:rPr>
        <w:t>6.</w:t>
      </w:r>
      <w:r w:rsidRPr="00971A6B">
        <w:rPr>
          <w:rFonts w:cs="Arabic Transparent"/>
          <w:noProof/>
          <w:sz w:val="24"/>
          <w:szCs w:val="24"/>
          <w:rtl/>
        </w:rPr>
        <w:t xml:space="preserve"> تصريح على الشرف بأن العارض غير معني بمقتضيات الفصول الواردة بالقسم الثاني من القانون عدد 46 لسنة 2018 المؤرخ  في 01 أوت 2018 المتعلق بالتصريح بالمكاسب و المصالح و بمكافحة الإثراء غير المشروع و تضارب المصالح</w:t>
      </w:r>
    </w:p>
    <w:p w:rsidR="00971A6B" w:rsidRPr="00971A6B" w:rsidRDefault="00971A6B" w:rsidP="00971A6B">
      <w:pPr>
        <w:pStyle w:val="Corpsdetexte"/>
        <w:ind w:firstLine="567"/>
        <w:jc w:val="left"/>
        <w:rPr>
          <w:rFonts w:cs="Arabic Transparent"/>
          <w:noProof/>
          <w:sz w:val="24"/>
          <w:szCs w:val="24"/>
          <w:rtl/>
        </w:rPr>
      </w:pPr>
      <w:r w:rsidRPr="00971A6B">
        <w:rPr>
          <w:rFonts w:cs="Arabic Transparent"/>
          <w:noProof/>
          <w:sz w:val="24"/>
          <w:szCs w:val="24"/>
        </w:rPr>
        <w:t>7</w:t>
      </w:r>
      <w:r w:rsidRPr="00971A6B">
        <w:rPr>
          <w:rFonts w:cs="Arabic Transparent" w:hint="cs"/>
          <w:noProof/>
          <w:sz w:val="24"/>
          <w:szCs w:val="24"/>
          <w:rtl/>
        </w:rPr>
        <w:t>. مضمون من السجل الوطني للمؤسسات (محين)</w:t>
      </w:r>
    </w:p>
    <w:p w:rsidR="00971A6B" w:rsidRPr="00971A6B" w:rsidRDefault="00971A6B" w:rsidP="00971A6B">
      <w:pPr>
        <w:pStyle w:val="Corpsdetexte"/>
        <w:ind w:firstLine="567"/>
        <w:jc w:val="left"/>
        <w:rPr>
          <w:rFonts w:cs="Arabic Transparent"/>
          <w:noProof/>
          <w:sz w:val="24"/>
          <w:szCs w:val="24"/>
          <w:rtl/>
        </w:rPr>
      </w:pPr>
      <w:r w:rsidRPr="00971A6B">
        <w:rPr>
          <w:rFonts w:cs="Arabic Transparent"/>
          <w:noProof/>
          <w:sz w:val="24"/>
          <w:szCs w:val="24"/>
        </w:rPr>
        <w:t>8</w:t>
      </w:r>
      <w:r w:rsidRPr="00971A6B">
        <w:rPr>
          <w:rFonts w:cs="Arabic Transparent" w:hint="cs"/>
          <w:noProof/>
          <w:sz w:val="24"/>
          <w:szCs w:val="24"/>
          <w:rtl/>
        </w:rPr>
        <w:t>. وثيقة تثبت صفة الممضي على العرض</w:t>
      </w:r>
    </w:p>
    <w:p w:rsidR="00971A6B" w:rsidRPr="00971A6B" w:rsidRDefault="00971A6B" w:rsidP="00971A6B">
      <w:pPr>
        <w:pStyle w:val="Corpsdetexte"/>
        <w:ind w:firstLine="567"/>
        <w:jc w:val="left"/>
        <w:rPr>
          <w:rFonts w:cs="Arabic Transparent"/>
          <w:noProof/>
          <w:sz w:val="24"/>
          <w:szCs w:val="24"/>
          <w:rtl/>
        </w:rPr>
      </w:pPr>
      <w:r w:rsidRPr="00971A6B">
        <w:rPr>
          <w:rFonts w:cs="Arabic Transparent" w:hint="cs"/>
          <w:noProof/>
          <w:sz w:val="24"/>
          <w:szCs w:val="24"/>
          <w:rtl/>
        </w:rPr>
        <w:t>9. بطاقة إرشادات (حسب الملحق المرافق لكراس الشروط)</w:t>
      </w:r>
    </w:p>
    <w:p w:rsidR="00971A6B" w:rsidRDefault="00971A6B" w:rsidP="00971A6B">
      <w:pPr>
        <w:pStyle w:val="Corpsdetexte"/>
        <w:ind w:firstLine="567"/>
        <w:jc w:val="left"/>
        <w:rPr>
          <w:rFonts w:cs="Arabic Transparent"/>
          <w:noProof/>
          <w:sz w:val="24"/>
          <w:szCs w:val="24"/>
          <w:rtl/>
        </w:rPr>
      </w:pPr>
      <w:r w:rsidRPr="00971A6B">
        <w:rPr>
          <w:rFonts w:cs="Arabic Transparent" w:hint="cs"/>
          <w:noProof/>
          <w:sz w:val="24"/>
          <w:szCs w:val="24"/>
          <w:rtl/>
        </w:rPr>
        <w:t xml:space="preserve"> يقصى كل عرض لا يتضمن الضمان البنكي الوقتي</w:t>
      </w:r>
      <w:r w:rsidRPr="00971A6B">
        <w:rPr>
          <w:rFonts w:cs="Arabic Transparent"/>
          <w:noProof/>
          <w:sz w:val="24"/>
          <w:szCs w:val="24"/>
        </w:rPr>
        <w:t>.</w:t>
      </w:r>
    </w:p>
    <w:p w:rsidR="00971A6B" w:rsidRPr="00971A6B" w:rsidRDefault="00971A6B" w:rsidP="00971A6B">
      <w:pPr>
        <w:pStyle w:val="Corpsdetexte"/>
        <w:ind w:firstLine="567"/>
        <w:jc w:val="left"/>
        <w:rPr>
          <w:rFonts w:cs="Arabic Transparent"/>
          <w:b/>
          <w:bCs/>
          <w:noProof/>
          <w:sz w:val="24"/>
          <w:szCs w:val="24"/>
        </w:rPr>
      </w:pPr>
    </w:p>
    <w:p w:rsidR="006D689C" w:rsidRPr="00971A6B" w:rsidRDefault="006D689C" w:rsidP="006D689C">
      <w:pPr>
        <w:pStyle w:val="Corpsdetexte"/>
        <w:ind w:firstLine="567"/>
        <w:jc w:val="left"/>
        <w:rPr>
          <w:rFonts w:cs="Arabic Transparent"/>
          <w:b/>
          <w:bCs/>
          <w:noProof/>
          <w:sz w:val="24"/>
          <w:szCs w:val="24"/>
          <w:rtl/>
        </w:rPr>
      </w:pPr>
      <w:r w:rsidRPr="00971A6B">
        <w:rPr>
          <w:rFonts w:cs="Arabic Transparent"/>
          <w:b/>
          <w:bCs/>
          <w:noProof/>
          <w:sz w:val="24"/>
          <w:szCs w:val="24"/>
        </w:rPr>
        <w:t>-II</w:t>
      </w:r>
      <w:r w:rsidRPr="00971A6B">
        <w:rPr>
          <w:rFonts w:cs="Arabic Transparent" w:hint="cs"/>
          <w:b/>
          <w:bCs/>
          <w:noProof/>
          <w:sz w:val="24"/>
          <w:szCs w:val="24"/>
          <w:rtl/>
        </w:rPr>
        <w:t xml:space="preserve"> الظرف الأول ويحتوي على العرض الفني</w:t>
      </w:r>
    </w:p>
    <w:p w:rsidR="006D689C" w:rsidRPr="00294AC0" w:rsidRDefault="006D689C" w:rsidP="006D689C">
      <w:pPr>
        <w:pStyle w:val="Corpsdetexte"/>
        <w:ind w:firstLine="567"/>
        <w:jc w:val="left"/>
        <w:rPr>
          <w:rFonts w:cs="Arabic Transparent"/>
          <w:noProof/>
          <w:sz w:val="8"/>
          <w:szCs w:val="8"/>
          <w:rtl/>
        </w:rPr>
      </w:pPr>
    </w:p>
    <w:p w:rsidR="006D689C" w:rsidRDefault="006D689C" w:rsidP="00971A6B">
      <w:pPr>
        <w:pStyle w:val="Corpsdetexte"/>
        <w:ind w:firstLine="567"/>
        <w:jc w:val="left"/>
        <w:rPr>
          <w:rFonts w:cs="Arabic Transparent"/>
          <w:noProof/>
          <w:sz w:val="40"/>
          <w:szCs w:val="32"/>
          <w:rtl/>
        </w:rPr>
      </w:pPr>
      <w:r w:rsidRPr="00C27B8A">
        <w:rPr>
          <w:rFonts w:cs="Arabic Transparent" w:hint="cs"/>
          <w:noProof/>
          <w:sz w:val="24"/>
          <w:szCs w:val="24"/>
          <w:rtl/>
        </w:rPr>
        <w:t>يجب أن يحتوي العرض الفني على جدول المطابقة الفنية معمر وممضى والتعهد المنصوص عليه بكراس</w:t>
      </w:r>
      <w:r w:rsidRPr="00971A6B">
        <w:rPr>
          <w:rFonts w:cs="Arabic Transparent" w:hint="cs"/>
          <w:noProof/>
          <w:sz w:val="24"/>
          <w:szCs w:val="24"/>
          <w:rtl/>
        </w:rPr>
        <w:t xml:space="preserve"> </w:t>
      </w:r>
      <w:r w:rsidRPr="00C27B8A">
        <w:rPr>
          <w:rFonts w:cs="Arabic Transparent" w:hint="cs"/>
          <w:noProof/>
          <w:sz w:val="24"/>
          <w:szCs w:val="24"/>
          <w:rtl/>
        </w:rPr>
        <w:t>الشروط.</w:t>
      </w:r>
    </w:p>
    <w:p w:rsidR="00971A6B" w:rsidRPr="00971A6B" w:rsidRDefault="00971A6B" w:rsidP="00971A6B">
      <w:pPr>
        <w:pStyle w:val="Corpsdetexte"/>
        <w:ind w:firstLine="567"/>
        <w:jc w:val="left"/>
        <w:rPr>
          <w:rFonts w:cs="Arabic Transparent"/>
          <w:noProof/>
          <w:sz w:val="16"/>
          <w:szCs w:val="16"/>
          <w:rtl/>
        </w:rPr>
      </w:pPr>
    </w:p>
    <w:p w:rsidR="006D689C" w:rsidRPr="00971A6B" w:rsidRDefault="006D689C" w:rsidP="006D689C">
      <w:pPr>
        <w:pStyle w:val="Corpsdetexte"/>
        <w:ind w:firstLine="567"/>
        <w:jc w:val="left"/>
        <w:rPr>
          <w:rFonts w:cs="Arabic Transparent"/>
          <w:b/>
          <w:bCs/>
          <w:noProof/>
          <w:sz w:val="24"/>
          <w:szCs w:val="24"/>
          <w:rtl/>
        </w:rPr>
      </w:pPr>
      <w:r w:rsidRPr="00971A6B">
        <w:rPr>
          <w:rFonts w:cs="Arabic Transparent" w:hint="cs"/>
          <w:b/>
          <w:bCs/>
          <w:noProof/>
          <w:sz w:val="24"/>
          <w:szCs w:val="24"/>
          <w:rtl/>
        </w:rPr>
        <w:t xml:space="preserve"> </w:t>
      </w:r>
      <w:r w:rsidRPr="00971A6B">
        <w:rPr>
          <w:rFonts w:cs="Arabic Transparent"/>
          <w:b/>
          <w:bCs/>
          <w:noProof/>
          <w:sz w:val="24"/>
          <w:szCs w:val="24"/>
        </w:rPr>
        <w:t>III</w:t>
      </w:r>
      <w:r w:rsidRPr="00971A6B">
        <w:rPr>
          <w:rFonts w:cs="Arabic Transparent" w:hint="cs"/>
          <w:b/>
          <w:bCs/>
          <w:noProof/>
          <w:sz w:val="24"/>
          <w:szCs w:val="24"/>
          <w:rtl/>
        </w:rPr>
        <w:t xml:space="preserve"> الظرف الثاني ويحتوي على العرض المالي</w:t>
      </w:r>
    </w:p>
    <w:p w:rsidR="006D689C" w:rsidRPr="00971A6B" w:rsidRDefault="006D689C" w:rsidP="006D689C">
      <w:pPr>
        <w:pStyle w:val="Corpsdetexte"/>
        <w:ind w:firstLine="567"/>
        <w:jc w:val="left"/>
        <w:rPr>
          <w:rFonts w:cs="Arabic Transparent"/>
          <w:noProof/>
          <w:sz w:val="4"/>
          <w:szCs w:val="8"/>
          <w:rtl/>
        </w:rPr>
      </w:pPr>
    </w:p>
    <w:p w:rsidR="006D689C" w:rsidRPr="00971A6B" w:rsidRDefault="006D689C" w:rsidP="00971A6B">
      <w:pPr>
        <w:pStyle w:val="Corpsdetexte"/>
        <w:ind w:firstLine="567"/>
        <w:jc w:val="left"/>
        <w:rPr>
          <w:rFonts w:cs="Arabic Transparent"/>
          <w:noProof/>
          <w:sz w:val="24"/>
          <w:szCs w:val="24"/>
          <w:rtl/>
        </w:rPr>
      </w:pPr>
      <w:r w:rsidRPr="0072726F">
        <w:rPr>
          <w:rFonts w:cs="Arabic Transparent" w:hint="cs"/>
          <w:noProof/>
          <w:sz w:val="24"/>
          <w:szCs w:val="24"/>
          <w:rtl/>
        </w:rPr>
        <w:t xml:space="preserve">يجب أن يحتوي العرض المالي على : </w:t>
      </w:r>
    </w:p>
    <w:p w:rsidR="006D689C" w:rsidRPr="0072726F" w:rsidRDefault="006D689C" w:rsidP="00971A6B">
      <w:pPr>
        <w:pStyle w:val="Corpsdetexte"/>
        <w:ind w:firstLine="567"/>
        <w:jc w:val="left"/>
        <w:rPr>
          <w:rFonts w:cs="Arabic Transparent"/>
          <w:noProof/>
          <w:sz w:val="24"/>
          <w:szCs w:val="24"/>
          <w:rtl/>
        </w:rPr>
      </w:pPr>
      <w:r w:rsidRPr="0072726F">
        <w:rPr>
          <w:rFonts w:cs="Arabic Transparent" w:hint="cs"/>
          <w:noProof/>
          <w:sz w:val="24"/>
          <w:szCs w:val="24"/>
          <w:rtl/>
        </w:rPr>
        <w:t>التعهد المالي طبقا للأنموذج المرافق لكراس الشروط</w:t>
      </w:r>
    </w:p>
    <w:p w:rsidR="006D689C" w:rsidRPr="0072726F" w:rsidRDefault="006D689C" w:rsidP="00971A6B">
      <w:pPr>
        <w:pStyle w:val="Corpsdetexte"/>
        <w:ind w:firstLine="567"/>
        <w:jc w:val="left"/>
        <w:rPr>
          <w:rFonts w:cs="Arabic Transparent"/>
          <w:noProof/>
          <w:sz w:val="24"/>
          <w:szCs w:val="24"/>
          <w:rtl/>
        </w:rPr>
      </w:pPr>
      <w:r w:rsidRPr="0072726F">
        <w:rPr>
          <w:rFonts w:cs="Arabic Transparent" w:hint="cs"/>
          <w:noProof/>
          <w:sz w:val="24"/>
          <w:szCs w:val="24"/>
          <w:rtl/>
        </w:rPr>
        <w:t xml:space="preserve">جدول الأسعار طبقا للأنموذج المرافق لكراس الشروط </w:t>
      </w:r>
      <w:r>
        <w:rPr>
          <w:rFonts w:cs="Arabic Transparent" w:hint="cs"/>
          <w:noProof/>
          <w:sz w:val="24"/>
          <w:szCs w:val="24"/>
          <w:rtl/>
        </w:rPr>
        <w:t>.</w:t>
      </w:r>
    </w:p>
    <w:p w:rsidR="006D689C" w:rsidRPr="00294AC0" w:rsidRDefault="006D689C" w:rsidP="006D689C">
      <w:pPr>
        <w:ind w:left="-1" w:right="-1" w:firstLine="567"/>
        <w:jc w:val="lowKashida"/>
        <w:rPr>
          <w:rFonts w:cs="Arabic Transparent"/>
          <w:noProof w:val="0"/>
          <w:snapToGrid w:val="0"/>
          <w:sz w:val="8"/>
          <w:szCs w:val="8"/>
          <w:rtl/>
          <w:lang w:eastAsia="en-US" w:bidi="ar-TN"/>
        </w:rPr>
      </w:pPr>
    </w:p>
    <w:p w:rsidR="00971A6B" w:rsidRPr="00C27B8A" w:rsidRDefault="00971A6B" w:rsidP="00087696">
      <w:pPr>
        <w:ind w:left="-1" w:right="-1" w:firstLine="851"/>
        <w:jc w:val="lowKashida"/>
        <w:rPr>
          <w:rFonts w:ascii="Bookman Old Style" w:hAnsi="Bookman Old Style" w:cs="Arabic Transparent"/>
          <w:sz w:val="24"/>
          <w:szCs w:val="24"/>
          <w:rtl/>
          <w:lang w:val="en-US"/>
        </w:rPr>
      </w:pPr>
      <w:r w:rsidRPr="00A0499D">
        <w:rPr>
          <w:rFonts w:cs="Arabic Transparent"/>
          <w:noProof w:val="0"/>
          <w:sz w:val="24"/>
          <w:szCs w:val="24"/>
          <w:rtl/>
          <w:lang w:eastAsia="en-US"/>
        </w:rPr>
        <w:t>ترسـل العروض في ظـرف مغلـق و مختـوم مضمون الوصول</w:t>
      </w:r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 xml:space="preserve"> أو </w:t>
      </w:r>
      <w:r w:rsidRPr="00A0499D">
        <w:rPr>
          <w:rFonts w:cs="Arabic Transparent"/>
          <w:noProof w:val="0"/>
          <w:sz w:val="24"/>
          <w:szCs w:val="24"/>
          <w:rtl/>
          <w:lang w:eastAsia="en-US"/>
        </w:rPr>
        <w:t>عـن طريق البريـد</w:t>
      </w:r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 xml:space="preserve"> السريع أو يتمّ تسليمها مباشرة إلى مكتب الضبط مقابل وصل تسلم</w:t>
      </w:r>
      <w:r w:rsidRPr="00A0499D">
        <w:rPr>
          <w:rFonts w:cs="Arabic Transparent"/>
          <w:noProof w:val="0"/>
          <w:sz w:val="24"/>
          <w:szCs w:val="24"/>
          <w:rtl/>
          <w:lang w:eastAsia="en-US"/>
        </w:rPr>
        <w:t xml:space="preserve"> للعنوان التالي </w:t>
      </w:r>
      <w:proofErr w:type="spellStart"/>
      <w:r w:rsidRPr="00A0499D">
        <w:rPr>
          <w:rFonts w:cs="Arabic Transparent"/>
          <w:noProof w:val="0"/>
          <w:sz w:val="24"/>
          <w:szCs w:val="24"/>
          <w:rtl/>
          <w:lang w:eastAsia="en-US"/>
        </w:rPr>
        <w:t>:</w:t>
      </w:r>
      <w:proofErr w:type="spellEnd"/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 xml:space="preserve"> شركة إسمنت بنزرت نهج الحبيب </w:t>
      </w:r>
      <w:proofErr w:type="spellStart"/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>ثامر</w:t>
      </w:r>
      <w:proofErr w:type="spellEnd"/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 xml:space="preserve"> ص ب 53</w:t>
      </w:r>
      <w:r w:rsidRPr="00A0499D">
        <w:rPr>
          <w:rFonts w:cs="Arabic Transparent"/>
          <w:noProof w:val="0"/>
          <w:sz w:val="24"/>
          <w:szCs w:val="24"/>
          <w:rtl/>
          <w:lang w:eastAsia="en-US"/>
        </w:rPr>
        <w:t xml:space="preserve"> </w:t>
      </w:r>
      <w:r w:rsidRPr="00A0499D">
        <w:rPr>
          <w:rFonts w:cs="Arabic Transparent"/>
          <w:noProof w:val="0"/>
          <w:sz w:val="24"/>
          <w:szCs w:val="24"/>
          <w:lang w:eastAsia="en-US"/>
        </w:rPr>
        <w:t>–</w:t>
      </w:r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 xml:space="preserve"> 7018</w:t>
      </w:r>
      <w:r w:rsidRPr="00A0499D">
        <w:rPr>
          <w:rFonts w:cs="Arabic Transparent"/>
          <w:noProof w:val="0"/>
          <w:sz w:val="24"/>
          <w:szCs w:val="24"/>
          <w:rtl/>
          <w:lang w:eastAsia="en-US"/>
        </w:rPr>
        <w:t xml:space="preserve"> </w:t>
      </w:r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 xml:space="preserve">بنزرت </w:t>
      </w:r>
      <w:r w:rsidRPr="00A0499D">
        <w:rPr>
          <w:rFonts w:cs="Arabic Transparent"/>
          <w:noProof w:val="0"/>
          <w:sz w:val="24"/>
          <w:szCs w:val="24"/>
          <w:rtl/>
          <w:lang w:eastAsia="en-US"/>
        </w:rPr>
        <w:t>في أجل أقصاه</w:t>
      </w:r>
      <w:r w:rsidRPr="000B61D9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>
        <w:rPr>
          <w:rFonts w:cs="Arabic Transparent" w:hint="cs"/>
          <w:sz w:val="28"/>
          <w:szCs w:val="28"/>
          <w:rtl/>
          <w:lang w:bidi="ar-TN"/>
        </w:rPr>
        <w:t xml:space="preserve"> </w:t>
      </w:r>
      <w:r w:rsidR="00087696">
        <w:rPr>
          <w:rFonts w:cs="Arabic Transparent"/>
          <w:b/>
          <w:bCs/>
          <w:sz w:val="28"/>
          <w:szCs w:val="28"/>
          <w:lang w:bidi="ar-TN"/>
        </w:rPr>
        <w:t>16</w:t>
      </w:r>
      <w:r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ماي</w:t>
      </w:r>
      <w:r w:rsidRPr="009F2383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TN"/>
        </w:rPr>
        <w:t xml:space="preserve">2022 </w:t>
      </w:r>
      <w:r w:rsidRPr="00A0499D">
        <w:rPr>
          <w:rFonts w:cs="Arabic Transparent"/>
          <w:noProof w:val="0"/>
          <w:sz w:val="24"/>
          <w:szCs w:val="24"/>
          <w:rtl/>
          <w:lang w:eastAsia="en-US"/>
        </w:rPr>
        <w:t xml:space="preserve">على الساعة </w:t>
      </w:r>
      <w:proofErr w:type="spellStart"/>
      <w:r w:rsidRPr="00A0499D">
        <w:rPr>
          <w:rFonts w:cs="Arabic Transparent"/>
          <w:noProof w:val="0"/>
          <w:sz w:val="24"/>
          <w:szCs w:val="24"/>
          <w:rtl/>
          <w:lang w:eastAsia="en-US"/>
        </w:rPr>
        <w:t>(</w:t>
      </w:r>
      <w:proofErr w:type="spellEnd"/>
      <w:r w:rsidRPr="00A0499D">
        <w:rPr>
          <w:rFonts w:cs="Arabic Transparent"/>
          <w:noProof w:val="0"/>
          <w:sz w:val="24"/>
          <w:szCs w:val="24"/>
          <w:lang w:eastAsia="en-US"/>
        </w:rPr>
        <w:t>9H.30</w:t>
      </w:r>
      <w:proofErr w:type="spellStart"/>
      <w:r w:rsidRPr="00A0499D">
        <w:rPr>
          <w:rFonts w:cs="Arabic Transparent"/>
          <w:noProof w:val="0"/>
          <w:sz w:val="24"/>
          <w:szCs w:val="24"/>
          <w:rtl/>
          <w:lang w:eastAsia="en-US"/>
        </w:rPr>
        <w:t>)</w:t>
      </w:r>
      <w:proofErr w:type="spellEnd"/>
      <w:r w:rsidRPr="00A0499D">
        <w:rPr>
          <w:rFonts w:cs="Arabic Transparent"/>
          <w:noProof w:val="0"/>
          <w:sz w:val="24"/>
          <w:szCs w:val="24"/>
          <w:rtl/>
          <w:lang w:eastAsia="en-US"/>
        </w:rPr>
        <w:t xml:space="preserve"> صباحا </w:t>
      </w:r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>(يقع اعتماد تاريخ ختم مكتب الضّبط لقبول العروض</w:t>
      </w:r>
      <w:proofErr w:type="spellStart"/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>).</w:t>
      </w:r>
      <w:proofErr w:type="spellEnd"/>
    </w:p>
    <w:p w:rsidR="006D689C" w:rsidRPr="0072726F" w:rsidRDefault="006D689C" w:rsidP="00294AC0">
      <w:pPr>
        <w:rPr>
          <w:sz w:val="24"/>
          <w:szCs w:val="24"/>
        </w:rPr>
      </w:pPr>
      <w:r w:rsidRPr="0072726F">
        <w:rPr>
          <w:rFonts w:ascii="Bookman Old Style" w:hAnsi="Bookman Old Style" w:cs="Arabic Transparent" w:hint="cs"/>
          <w:sz w:val="24"/>
          <w:szCs w:val="24"/>
          <w:rtl/>
        </w:rPr>
        <w:t xml:space="preserve">يبقى المشاركون ملزمين بعروضهم طيلة </w:t>
      </w:r>
      <w:r>
        <w:rPr>
          <w:rFonts w:ascii="Bookman Old Style" w:hAnsi="Bookman Old Style" w:cs="Arabic Transparent" w:hint="cs"/>
          <w:sz w:val="24"/>
          <w:szCs w:val="24"/>
          <w:rtl/>
        </w:rPr>
        <w:t>60</w:t>
      </w:r>
      <w:r w:rsidRPr="0072726F">
        <w:rPr>
          <w:rFonts w:ascii="Bookman Old Style" w:hAnsi="Bookman Old Style" w:cs="Arabic Transparent" w:hint="cs"/>
          <w:sz w:val="24"/>
          <w:szCs w:val="24"/>
          <w:rtl/>
        </w:rPr>
        <w:t xml:space="preserve"> يوم </w:t>
      </w:r>
      <w:r w:rsidR="00294AC0" w:rsidRPr="00294AC0">
        <w:rPr>
          <w:rFonts w:ascii="Bookman Old Style" w:hAnsi="Bookman Old Style" w:cs="Arabic Transparent" w:hint="cs"/>
          <w:sz w:val="24"/>
          <w:szCs w:val="24"/>
          <w:rtl/>
        </w:rPr>
        <w:t>بداية من اليوم الموالي لآخر أجل لقبول العروض</w:t>
      </w:r>
      <w:r w:rsidRPr="0072726F">
        <w:rPr>
          <w:rFonts w:ascii="Bookman Old Style" w:hAnsi="Bookman Old Style" w:cs="Arabic Transparent"/>
          <w:sz w:val="24"/>
          <w:szCs w:val="24"/>
        </w:rPr>
        <w:t>.</w:t>
      </w:r>
    </w:p>
    <w:p w:rsidR="006D689C" w:rsidRDefault="006D689C" w:rsidP="006D689C">
      <w:pPr>
        <w:pStyle w:val="Titre2"/>
        <w:tabs>
          <w:tab w:val="right" w:pos="2389"/>
        </w:tabs>
        <w:ind w:left="1669"/>
        <w:jc w:val="left"/>
        <w:rPr>
          <w:sz w:val="16"/>
          <w:szCs w:val="32"/>
        </w:rPr>
      </w:pPr>
    </w:p>
    <w:p w:rsidR="006D689C" w:rsidRDefault="006D689C" w:rsidP="006D689C"/>
    <w:p w:rsidR="006D689C" w:rsidRDefault="006D689C" w:rsidP="006D689C"/>
    <w:p w:rsidR="006D689C" w:rsidRDefault="006D689C" w:rsidP="006D689C"/>
    <w:p w:rsidR="000045F5" w:rsidRDefault="000045F5"/>
    <w:p w:rsidR="001A7D87" w:rsidRDefault="001A7D87"/>
    <w:p w:rsidR="001A7D87" w:rsidRDefault="001A7D87"/>
    <w:p w:rsidR="001A7D87" w:rsidRDefault="001A7D87"/>
    <w:p w:rsidR="001A7D87" w:rsidRDefault="001A7D87"/>
    <w:p w:rsidR="001A7D87" w:rsidRDefault="001A7D87"/>
    <w:p w:rsidR="001A7D87" w:rsidRDefault="001A7D87"/>
    <w:p w:rsidR="001A7D87" w:rsidRDefault="001A7D87"/>
    <w:p w:rsidR="001A7D87" w:rsidRDefault="001A7D87"/>
    <w:p w:rsidR="001A7D87" w:rsidRDefault="001A7D87"/>
    <w:p w:rsidR="001A7D87" w:rsidRDefault="001A7D87"/>
    <w:p w:rsidR="001A7D87" w:rsidRPr="006D689C" w:rsidRDefault="001A7D87">
      <w:pPr>
        <w:rPr>
          <w:lang w:bidi="ar-EG"/>
        </w:rPr>
      </w:pPr>
    </w:p>
    <w:sectPr w:rsidR="001A7D87" w:rsidRPr="006D689C" w:rsidSect="000045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405"/>
    <w:multiLevelType w:val="hybridMultilevel"/>
    <w:tmpl w:val="81CCF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D2E92"/>
    <w:multiLevelType w:val="hybridMultilevel"/>
    <w:tmpl w:val="ED80CD14"/>
    <w:lvl w:ilvl="0" w:tplc="3140C02E">
      <w:start w:val="1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Arabic Transparent" w:hint="default"/>
        <w:lang w:bidi="ar-SA"/>
      </w:rPr>
    </w:lvl>
    <w:lvl w:ilvl="1" w:tplc="040C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74BB6EA9"/>
    <w:multiLevelType w:val="hybridMultilevel"/>
    <w:tmpl w:val="434643DC"/>
    <w:lvl w:ilvl="0" w:tplc="218EA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689C"/>
    <w:rsid w:val="000045F5"/>
    <w:rsid w:val="00015537"/>
    <w:rsid w:val="00087696"/>
    <w:rsid w:val="001623B7"/>
    <w:rsid w:val="001A156A"/>
    <w:rsid w:val="001A7D87"/>
    <w:rsid w:val="00275C8B"/>
    <w:rsid w:val="00294AC0"/>
    <w:rsid w:val="0029546D"/>
    <w:rsid w:val="002C5A28"/>
    <w:rsid w:val="004E1FE2"/>
    <w:rsid w:val="005456D3"/>
    <w:rsid w:val="00681414"/>
    <w:rsid w:val="006D689C"/>
    <w:rsid w:val="006F6F3F"/>
    <w:rsid w:val="007067CB"/>
    <w:rsid w:val="00764647"/>
    <w:rsid w:val="00821A40"/>
    <w:rsid w:val="00896861"/>
    <w:rsid w:val="008A1A81"/>
    <w:rsid w:val="00920AC6"/>
    <w:rsid w:val="00971A6B"/>
    <w:rsid w:val="00A05391"/>
    <w:rsid w:val="00A7327D"/>
    <w:rsid w:val="00B20E7C"/>
    <w:rsid w:val="00B622ED"/>
    <w:rsid w:val="00C000AE"/>
    <w:rsid w:val="00C41F29"/>
    <w:rsid w:val="00CE602A"/>
    <w:rsid w:val="00E167CE"/>
    <w:rsid w:val="00ED5CCC"/>
    <w:rsid w:val="00F80D30"/>
    <w:rsid w:val="00F9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9C"/>
    <w:pPr>
      <w:bidi/>
      <w:jc w:val="left"/>
    </w:pPr>
    <w:rPr>
      <w:rFonts w:eastAsia="Times New Roman" w:cs="Traditional Arabic"/>
      <w:noProof/>
      <w:sz w:val="20"/>
      <w:szCs w:val="20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6D689C"/>
    <w:pPr>
      <w:keepNext/>
      <w:jc w:val="center"/>
      <w:outlineLvl w:val="1"/>
    </w:pPr>
    <w:rPr>
      <w:rFonts w:cs="Arabic Transparent"/>
      <w:b/>
      <w:bCs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D689C"/>
    <w:rPr>
      <w:rFonts w:eastAsia="Times New Roman" w:cs="Arabic Transparent"/>
      <w:b/>
      <w:bCs/>
      <w:noProof/>
      <w:sz w:val="20"/>
      <w:szCs w:val="40"/>
      <w:lang w:val="fr-FR" w:eastAsia="fr-FR"/>
    </w:rPr>
  </w:style>
  <w:style w:type="paragraph" w:styleId="Corpsdetexte">
    <w:name w:val="Body Text"/>
    <w:basedOn w:val="Normal"/>
    <w:link w:val="CorpsdetexteCar"/>
    <w:rsid w:val="006D689C"/>
    <w:pPr>
      <w:jc w:val="lowKashida"/>
    </w:pPr>
    <w:rPr>
      <w:rFonts w:cs="Tahoma"/>
      <w:noProof w:val="0"/>
      <w:snapToGrid w:val="0"/>
      <w:szCs w:val="28"/>
      <w:lang w:eastAsia="en-US"/>
    </w:rPr>
  </w:style>
  <w:style w:type="character" w:customStyle="1" w:styleId="CorpsdetexteCar">
    <w:name w:val="Corps de texte Car"/>
    <w:basedOn w:val="Policepardfaut"/>
    <w:link w:val="Corpsdetexte"/>
    <w:rsid w:val="006D689C"/>
    <w:rPr>
      <w:rFonts w:eastAsia="Times New Roman" w:cs="Tahoma"/>
      <w:snapToGrid w:val="0"/>
      <w:sz w:val="20"/>
      <w:szCs w:val="28"/>
      <w:lang w:val="fr-FR"/>
    </w:rPr>
  </w:style>
  <w:style w:type="paragraph" w:styleId="Retraitcorpsdetexte">
    <w:name w:val="Body Text Indent"/>
    <w:basedOn w:val="Normal"/>
    <w:link w:val="RetraitcorpsdetexteCar"/>
    <w:uiPriority w:val="99"/>
    <w:rsid w:val="006D689C"/>
    <w:pPr>
      <w:ind w:firstLine="850"/>
      <w:jc w:val="lowKashida"/>
    </w:pPr>
    <w:rPr>
      <w:rFonts w:cs="Arabic Transparent"/>
      <w:b/>
      <w:bCs/>
      <w:szCs w:val="28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D689C"/>
    <w:rPr>
      <w:rFonts w:eastAsia="Times New Roman" w:cs="Arabic Transparent"/>
      <w:b/>
      <w:bCs/>
      <w:noProof/>
      <w:sz w:val="20"/>
      <w:szCs w:val="28"/>
      <w:lang w:val="fr-FR" w:eastAsia="fr-FR"/>
    </w:rPr>
  </w:style>
  <w:style w:type="paragraph" w:styleId="Lgende">
    <w:name w:val="caption"/>
    <w:basedOn w:val="Normal"/>
    <w:next w:val="Normal"/>
    <w:qFormat/>
    <w:rsid w:val="006D689C"/>
    <w:pPr>
      <w:jc w:val="center"/>
    </w:pPr>
    <w:rPr>
      <w:rFonts w:ascii="Bookman Old Style" w:hAnsi="Bookman Old Style" w:cs="Arabic Transparent"/>
      <w:b/>
      <w:bCs/>
      <w:sz w:val="24"/>
      <w:szCs w:val="32"/>
    </w:rPr>
  </w:style>
  <w:style w:type="table" w:styleId="Grilledutableau">
    <w:name w:val="Table Grid"/>
    <w:basedOn w:val="TableauNormal"/>
    <w:rsid w:val="006D689C"/>
    <w:pPr>
      <w:bidi/>
      <w:jc w:val="lef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tounsik</dc:creator>
  <cp:keywords/>
  <dc:description/>
  <cp:lastModifiedBy>tounsik</cp:lastModifiedBy>
  <cp:revision>39</cp:revision>
  <cp:lastPrinted>2022-04-20T07:56:00Z</cp:lastPrinted>
  <dcterms:created xsi:type="dcterms:W3CDTF">2020-05-18T12:45:00Z</dcterms:created>
  <dcterms:modified xsi:type="dcterms:W3CDTF">2022-04-20T09:01:00Z</dcterms:modified>
</cp:coreProperties>
</file>